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 ONLY SIGN</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I keep saying in these videos that it awesome how our Creator has funneled the prophecies that are recorded in His word into His end-time timeline like He has.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I keep saying this because it is.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It has been incredible at what His timeline unfolding like it has </w:t>
      </w:r>
      <w:proofErr w:type="spellStart"/>
      <w:r w:rsidRPr="0070317C">
        <w:rPr>
          <w:rFonts w:ascii="Calibri" w:eastAsia="Times New Roman" w:hAnsi="Calibri" w:cs="Times New Roman"/>
          <w:sz w:val="28"/>
          <w:szCs w:val="28"/>
        </w:rPr>
        <w:t>has</w:t>
      </w:r>
      <w:proofErr w:type="spellEnd"/>
      <w:r w:rsidRPr="0070317C">
        <w:rPr>
          <w:rFonts w:ascii="Calibri" w:eastAsia="Times New Roman" w:hAnsi="Calibri" w:cs="Times New Roman"/>
          <w:sz w:val="28"/>
          <w:szCs w:val="28"/>
        </w:rPr>
        <w:t xml:space="preserve"> testified to.</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As far as when the Sabbaths are according to His restored 30 day calendar, YEHWEH has put a challenge in front of those </w:t>
      </w:r>
      <w:r w:rsidR="00DB4A9B" w:rsidRPr="0070317C">
        <w:rPr>
          <w:rFonts w:ascii="Calibri" w:eastAsia="Times New Roman" w:hAnsi="Calibri" w:cs="Times New Roman"/>
          <w:sz w:val="28"/>
          <w:szCs w:val="28"/>
        </w:rPr>
        <w:t xml:space="preserve">of you </w:t>
      </w:r>
      <w:r w:rsidRPr="0070317C">
        <w:rPr>
          <w:rFonts w:ascii="Calibri" w:eastAsia="Times New Roman" w:hAnsi="Calibri" w:cs="Times New Roman"/>
          <w:sz w:val="28"/>
          <w:szCs w:val="28"/>
        </w:rPr>
        <w:t>who will return to Him.</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The challenge is will those </w:t>
      </w:r>
      <w:r w:rsidR="00DB4A9B" w:rsidRPr="0070317C">
        <w:rPr>
          <w:rFonts w:ascii="Calibri" w:eastAsia="Times New Roman" w:hAnsi="Calibri" w:cs="Times New Roman"/>
          <w:sz w:val="28"/>
          <w:szCs w:val="28"/>
        </w:rPr>
        <w:t xml:space="preserve">of you </w:t>
      </w:r>
      <w:r w:rsidRPr="0070317C">
        <w:rPr>
          <w:rFonts w:ascii="Calibri" w:eastAsia="Times New Roman" w:hAnsi="Calibri" w:cs="Times New Roman"/>
          <w:sz w:val="28"/>
          <w:szCs w:val="28"/>
        </w:rPr>
        <w:t>who will return to Him hearken to His word and to what it testifies to without needing a physical sign.</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There is a reason why His Son said;</w:t>
      </w:r>
    </w:p>
    <w:p w:rsidR="00880BBF" w:rsidRPr="0070317C" w:rsidRDefault="00880BBF" w:rsidP="00880BBF">
      <w:pPr>
        <w:spacing w:after="0" w:line="240" w:lineRule="auto"/>
        <w:rPr>
          <w:rFonts w:eastAsia="Times New Roman" w:cstheme="minorHAnsi"/>
          <w:color w:val="000000"/>
          <w:sz w:val="28"/>
          <w:szCs w:val="28"/>
        </w:rPr>
      </w:pPr>
      <w:r w:rsidRPr="0070317C">
        <w:rPr>
          <w:rFonts w:eastAsia="Times New Roman" w:cstheme="minorHAnsi"/>
          <w:color w:val="000000"/>
          <w:sz w:val="28"/>
          <w:szCs w:val="28"/>
        </w:rPr>
        <w:t>Matthew 16:4</w:t>
      </w:r>
    </w:p>
    <w:p w:rsidR="00880BBF" w:rsidRPr="0070317C" w:rsidRDefault="00880BBF" w:rsidP="00880BBF">
      <w:pPr>
        <w:spacing w:after="0" w:line="240" w:lineRule="auto"/>
        <w:rPr>
          <w:rFonts w:eastAsia="Times New Roman" w:cstheme="minorHAnsi"/>
          <w:b/>
          <w:color w:val="FF0000"/>
          <w:sz w:val="28"/>
          <w:szCs w:val="28"/>
        </w:rPr>
      </w:pPr>
      <w:r w:rsidRPr="0070317C">
        <w:rPr>
          <w:rFonts w:eastAsia="Times New Roman" w:cstheme="minorHAnsi"/>
          <w:b/>
          <w:color w:val="FF0000"/>
          <w:sz w:val="28"/>
          <w:szCs w:val="28"/>
        </w:rPr>
        <w:t xml:space="preserve">A wicked and adulterous generation </w:t>
      </w:r>
      <w:r w:rsidR="00B864BE" w:rsidRPr="0070317C">
        <w:rPr>
          <w:rFonts w:eastAsia="Times New Roman" w:cstheme="minorHAnsi"/>
          <w:b/>
          <w:color w:val="7030A0"/>
          <w:sz w:val="28"/>
          <w:szCs w:val="28"/>
          <w:u w:val="single"/>
        </w:rPr>
        <w:t>REQUIRES A SIGN</w:t>
      </w:r>
      <w:r w:rsidRPr="0070317C">
        <w:rPr>
          <w:rFonts w:eastAsia="Times New Roman" w:cstheme="minorHAnsi"/>
          <w:b/>
          <w:color w:val="7030A0"/>
          <w:sz w:val="28"/>
          <w:szCs w:val="28"/>
        </w:rPr>
        <w:t xml:space="preserve">; </w:t>
      </w:r>
      <w:r w:rsidRPr="0070317C">
        <w:rPr>
          <w:rFonts w:eastAsia="Times New Roman" w:cstheme="minorHAnsi"/>
          <w:b/>
          <w:color w:val="FF0000"/>
          <w:sz w:val="28"/>
          <w:szCs w:val="28"/>
        </w:rPr>
        <w:t xml:space="preserve">and there will </w:t>
      </w:r>
      <w:r w:rsidR="001E7283" w:rsidRPr="0070317C">
        <w:rPr>
          <w:rFonts w:eastAsia="Times New Roman" w:cstheme="minorHAnsi"/>
          <w:b/>
          <w:color w:val="FF0000"/>
          <w:sz w:val="28"/>
          <w:szCs w:val="28"/>
        </w:rPr>
        <w:t xml:space="preserve">be </w:t>
      </w:r>
      <w:r w:rsidRPr="0070317C">
        <w:rPr>
          <w:rFonts w:eastAsia="Times New Roman" w:cstheme="minorHAnsi"/>
          <w:b/>
          <w:color w:val="FF0000"/>
          <w:sz w:val="28"/>
          <w:szCs w:val="28"/>
        </w:rPr>
        <w:t>no such a sign given to it</w:t>
      </w:r>
      <w:r w:rsidRPr="0070317C">
        <w:rPr>
          <w:rFonts w:eastAsia="Times New Roman" w:cstheme="minorHAnsi"/>
          <w:b/>
          <w:color w:val="C00000"/>
          <w:sz w:val="28"/>
          <w:szCs w:val="28"/>
          <w:u w:val="single"/>
        </w:rPr>
        <w:t xml:space="preserve"> BUT THE SIGN OF JONAH</w:t>
      </w:r>
      <w:r w:rsidRPr="0070317C">
        <w:rPr>
          <w:rFonts w:eastAsia="Times New Roman" w:cstheme="minorHAnsi"/>
          <w:b/>
          <w:color w:val="C00000"/>
          <w:sz w:val="28"/>
          <w:szCs w:val="28"/>
        </w:rPr>
        <w:t xml:space="preserve">. </w:t>
      </w:r>
      <w:r w:rsidRPr="0070317C">
        <w:rPr>
          <w:rFonts w:eastAsia="Times New Roman" w:cstheme="minorHAnsi"/>
          <w:b/>
          <w:color w:val="FF0000"/>
          <w:sz w:val="28"/>
          <w:szCs w:val="28"/>
        </w:rPr>
        <w:t>And He left them and departed.</w:t>
      </w:r>
    </w:p>
    <w:p w:rsidR="00880BBF" w:rsidRPr="0070317C" w:rsidRDefault="00880BBF" w:rsidP="00880BBF">
      <w:pPr>
        <w:rPr>
          <w:rFonts w:ascii="Calibri" w:eastAsia="Times New Roman" w:hAnsi="Calibri" w:cs="Times New Roman"/>
          <w:sz w:val="28"/>
          <w:szCs w:val="28"/>
        </w:rPr>
      </w:pP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 three tiers to this sign beginning with Yehshua being in the tomb for 3 days and 3 nights is incredibly intricate at proving the restoration of the 30 day month.</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It is fascinating how this sign has testified to His Father’s word the way that it has.</w:t>
      </w:r>
    </w:p>
    <w:p w:rsidR="00880BBF" w:rsidRPr="0070317C" w:rsidRDefault="00B864BE"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Yet </w:t>
      </w:r>
      <w:r w:rsidR="00880BBF" w:rsidRPr="0070317C">
        <w:rPr>
          <w:rFonts w:ascii="Calibri" w:eastAsia="Times New Roman" w:hAnsi="Calibri" w:cs="Times New Roman"/>
          <w:sz w:val="28"/>
          <w:szCs w:val="28"/>
        </w:rPr>
        <w:t xml:space="preserve">almost none </w:t>
      </w:r>
      <w:r w:rsidRPr="0070317C">
        <w:rPr>
          <w:rFonts w:ascii="Calibri" w:eastAsia="Times New Roman" w:hAnsi="Calibri" w:cs="Times New Roman"/>
          <w:sz w:val="28"/>
          <w:szCs w:val="28"/>
        </w:rPr>
        <w:t xml:space="preserve">of you </w:t>
      </w:r>
      <w:r w:rsidR="00880BBF" w:rsidRPr="0070317C">
        <w:rPr>
          <w:rFonts w:ascii="Calibri" w:eastAsia="Times New Roman" w:hAnsi="Calibri" w:cs="Times New Roman"/>
          <w:sz w:val="28"/>
          <w:szCs w:val="28"/>
        </w:rPr>
        <w:t xml:space="preserve">have hearkened to what His word testifies to, therefore almost none </w:t>
      </w:r>
      <w:r w:rsidRPr="0070317C">
        <w:rPr>
          <w:rFonts w:ascii="Calibri" w:eastAsia="Times New Roman" w:hAnsi="Calibri" w:cs="Times New Roman"/>
          <w:sz w:val="28"/>
          <w:szCs w:val="28"/>
        </w:rPr>
        <w:t xml:space="preserve">of you </w:t>
      </w:r>
      <w:r w:rsidR="00880BBF" w:rsidRPr="0070317C">
        <w:rPr>
          <w:rFonts w:ascii="Calibri" w:eastAsia="Times New Roman" w:hAnsi="Calibri" w:cs="Times New Roman"/>
          <w:sz w:val="28"/>
          <w:szCs w:val="28"/>
        </w:rPr>
        <w:t>have returned to His restored Sabbath.</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He has set up this challenge the way that He did to show that His word has no place in nearly everyone’s heart.</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Nearly all of you have chosen to rely on your own understanding</w:t>
      </w:r>
      <w:r w:rsidR="00DB4A9B" w:rsidRPr="0070317C">
        <w:rPr>
          <w:rFonts w:ascii="Calibri" w:eastAsia="Times New Roman" w:hAnsi="Calibri" w:cs="Times New Roman"/>
          <w:sz w:val="28"/>
          <w:szCs w:val="28"/>
        </w:rPr>
        <w:t xml:space="preserve"> in this matter</w:t>
      </w:r>
      <w:r w:rsidRPr="0070317C">
        <w:rPr>
          <w:rFonts w:ascii="Calibri" w:eastAsia="Times New Roman" w:hAnsi="Calibri" w:cs="Times New Roman"/>
          <w:sz w:val="28"/>
          <w:szCs w:val="28"/>
        </w:rPr>
        <w:t>.</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 reality is, He has sent us His sign of Jonah that His Son said would be the only sign that would be sent to</w:t>
      </w:r>
      <w:r w:rsidR="00B864BE" w:rsidRPr="0070317C">
        <w:rPr>
          <w:rFonts w:ascii="Calibri" w:eastAsia="Times New Roman" w:hAnsi="Calibri" w:cs="Times New Roman"/>
          <w:sz w:val="28"/>
          <w:szCs w:val="28"/>
        </w:rPr>
        <w:t xml:space="preserve"> the wicked and adulterous </w:t>
      </w:r>
      <w:r w:rsidRPr="0070317C">
        <w:rPr>
          <w:rFonts w:ascii="Calibri" w:eastAsia="Times New Roman" w:hAnsi="Calibri" w:cs="Times New Roman"/>
          <w:sz w:val="28"/>
          <w:szCs w:val="28"/>
        </w:rPr>
        <w:t>that requires a sign.</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And the 3</w:t>
      </w:r>
      <w:r w:rsidRPr="0070317C">
        <w:rPr>
          <w:rFonts w:ascii="Calibri" w:eastAsia="Times New Roman" w:hAnsi="Calibri" w:cs="Times New Roman"/>
          <w:sz w:val="28"/>
          <w:szCs w:val="28"/>
          <w:vertAlign w:val="superscript"/>
        </w:rPr>
        <w:t>rd</w:t>
      </w:r>
      <w:r w:rsidRPr="0070317C">
        <w:rPr>
          <w:rFonts w:ascii="Calibri" w:eastAsia="Times New Roman" w:hAnsi="Calibri" w:cs="Times New Roman"/>
          <w:sz w:val="28"/>
          <w:szCs w:val="28"/>
        </w:rPr>
        <w:t xml:space="preserve"> tier to His sign of Jonah testifies to Him restoring the 30 day month.</w:t>
      </w:r>
    </w:p>
    <w:p w:rsidR="00880BBF" w:rsidRPr="0070317C" w:rsidRDefault="00DB4A9B" w:rsidP="00880BBF">
      <w:pPr>
        <w:rPr>
          <w:rFonts w:ascii="Calibri" w:eastAsia="Times New Roman" w:hAnsi="Calibri" w:cs="Times New Roman"/>
          <w:sz w:val="28"/>
          <w:szCs w:val="28"/>
        </w:rPr>
      </w:pPr>
      <w:r w:rsidRPr="0070317C">
        <w:rPr>
          <w:rFonts w:ascii="Calibri" w:eastAsia="Times New Roman" w:hAnsi="Calibri" w:cs="Times New Roman"/>
          <w:sz w:val="28"/>
          <w:szCs w:val="28"/>
        </w:rPr>
        <w:t>I’ll briefly review this 3</w:t>
      </w:r>
      <w:r w:rsidRPr="0070317C">
        <w:rPr>
          <w:rFonts w:ascii="Calibri" w:eastAsia="Times New Roman" w:hAnsi="Calibri" w:cs="Times New Roman"/>
          <w:sz w:val="28"/>
          <w:szCs w:val="28"/>
          <w:vertAlign w:val="superscript"/>
        </w:rPr>
        <w:t>rd</w:t>
      </w:r>
      <w:r w:rsidR="00880BBF" w:rsidRPr="0070317C">
        <w:rPr>
          <w:rFonts w:ascii="Calibri" w:eastAsia="Times New Roman" w:hAnsi="Calibri" w:cs="Times New Roman"/>
          <w:sz w:val="28"/>
          <w:szCs w:val="28"/>
        </w:rPr>
        <w:t xml:space="preserve"> tier again today for those of you who have not heard it.</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He led me to scatter the last 1/3</w:t>
      </w:r>
      <w:r w:rsidRPr="0070317C">
        <w:rPr>
          <w:rFonts w:ascii="Calibri" w:eastAsia="Times New Roman" w:hAnsi="Calibri" w:cs="Times New Roman"/>
          <w:sz w:val="28"/>
          <w:szCs w:val="28"/>
          <w:vertAlign w:val="superscript"/>
        </w:rPr>
        <w:t>rd</w:t>
      </w:r>
      <w:r w:rsidRPr="0070317C">
        <w:rPr>
          <w:rFonts w:ascii="Calibri" w:eastAsia="Times New Roman" w:hAnsi="Calibri" w:cs="Times New Roman"/>
          <w:sz w:val="28"/>
          <w:szCs w:val="28"/>
        </w:rPr>
        <w:t xml:space="preserve"> of my hair fulfilling the Ezekiel 5 prophecy on July 12</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This was the 21</w:t>
      </w:r>
      <w:r w:rsidRPr="0070317C">
        <w:rPr>
          <w:rFonts w:ascii="Calibri" w:eastAsia="Times New Roman" w:hAnsi="Calibri" w:cs="Times New Roman"/>
          <w:sz w:val="28"/>
          <w:szCs w:val="28"/>
          <w:vertAlign w:val="superscript"/>
        </w:rPr>
        <w:t>st</w:t>
      </w:r>
      <w:r w:rsidRPr="0070317C">
        <w:rPr>
          <w:rFonts w:ascii="Calibri" w:eastAsia="Times New Roman" w:hAnsi="Calibri" w:cs="Times New Roman"/>
          <w:sz w:val="28"/>
          <w:szCs w:val="28"/>
        </w:rPr>
        <w:t xml:space="preserve"> day of the 4</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month</w:t>
      </w:r>
      <w:r w:rsidR="00DB4A9B" w:rsidRPr="0070317C">
        <w:rPr>
          <w:rFonts w:ascii="Calibri" w:eastAsia="Times New Roman" w:hAnsi="Calibri" w:cs="Times New Roman"/>
          <w:sz w:val="28"/>
          <w:szCs w:val="28"/>
        </w:rPr>
        <w:t xml:space="preserve"> on His calendar</w:t>
      </w:r>
      <w:r w:rsidRPr="0070317C">
        <w:rPr>
          <w:rFonts w:ascii="Calibri" w:eastAsia="Times New Roman" w:hAnsi="Calibri" w:cs="Times New Roman"/>
          <w:sz w:val="28"/>
          <w:szCs w:val="28"/>
        </w:rPr>
        <w:t>.</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According to the rotations of the luminaries from where I was in Greece at the time at the beginning of each of the previous 3 months, each of them was 30 days in length.</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This made for 3 -30 day periods from the 21</w:t>
      </w:r>
      <w:r w:rsidRPr="0070317C">
        <w:rPr>
          <w:rFonts w:ascii="Calibri" w:eastAsia="Times New Roman" w:hAnsi="Calibri" w:cs="Times New Roman"/>
          <w:sz w:val="28"/>
          <w:szCs w:val="28"/>
          <w:vertAlign w:val="superscript"/>
        </w:rPr>
        <w:t>st</w:t>
      </w:r>
      <w:r w:rsidRPr="0070317C">
        <w:rPr>
          <w:rFonts w:ascii="Calibri" w:eastAsia="Times New Roman" w:hAnsi="Calibri" w:cs="Times New Roman"/>
          <w:sz w:val="28"/>
          <w:szCs w:val="28"/>
        </w:rPr>
        <w:t xml:space="preserve"> day of the 1</w:t>
      </w:r>
      <w:r w:rsidRPr="0070317C">
        <w:rPr>
          <w:rFonts w:ascii="Calibri" w:eastAsia="Times New Roman" w:hAnsi="Calibri" w:cs="Times New Roman"/>
          <w:sz w:val="28"/>
          <w:szCs w:val="28"/>
          <w:vertAlign w:val="superscript"/>
        </w:rPr>
        <w:t>st</w:t>
      </w:r>
      <w:r w:rsidRPr="0070317C">
        <w:rPr>
          <w:rFonts w:ascii="Calibri" w:eastAsia="Times New Roman" w:hAnsi="Calibri" w:cs="Times New Roman"/>
          <w:sz w:val="28"/>
          <w:szCs w:val="28"/>
        </w:rPr>
        <w:t xml:space="preserve"> month (which was the last day of the Feast of Unleavened Bread) to the day of this scattering.</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And the 3 on this side and 3 on the other side prophecies that I will get to in a minute set up 3-30 day periods of time to another date.</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In a restored 30 day month, this would land on the 21</w:t>
      </w:r>
      <w:r w:rsidRPr="0070317C">
        <w:rPr>
          <w:rFonts w:ascii="Calibri" w:eastAsia="Times New Roman" w:hAnsi="Calibri" w:cs="Times New Roman"/>
          <w:sz w:val="28"/>
          <w:szCs w:val="28"/>
          <w:vertAlign w:val="superscript"/>
        </w:rPr>
        <w:t>st</w:t>
      </w:r>
      <w:r w:rsidRPr="0070317C">
        <w:rPr>
          <w:rFonts w:ascii="Calibri" w:eastAsia="Times New Roman" w:hAnsi="Calibri" w:cs="Times New Roman"/>
          <w:sz w:val="28"/>
          <w:szCs w:val="28"/>
        </w:rPr>
        <w:t xml:space="preserve"> day of the 7</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month.</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 21</w:t>
      </w:r>
      <w:r w:rsidRPr="0070317C">
        <w:rPr>
          <w:rFonts w:ascii="Calibri" w:eastAsia="Times New Roman" w:hAnsi="Calibri" w:cs="Times New Roman"/>
          <w:sz w:val="28"/>
          <w:szCs w:val="28"/>
          <w:vertAlign w:val="superscript"/>
        </w:rPr>
        <w:t>st</w:t>
      </w:r>
      <w:r w:rsidRPr="0070317C">
        <w:rPr>
          <w:rFonts w:ascii="Calibri" w:eastAsia="Times New Roman" w:hAnsi="Calibri" w:cs="Times New Roman"/>
          <w:sz w:val="28"/>
          <w:szCs w:val="28"/>
        </w:rPr>
        <w:t xml:space="preserve"> of the 7</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month is the last day of the Feast of Temporary Dwellings that most people erroneously call tabernacles.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This 90 days or 3- 30 day periods after the scattering of my hair on July 12</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landed on October 10</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Here is the really cool thing about this.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 first tier to the sign of Jonah testified that Yehshua was dead for 3.5 days or for 84 hours.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 second tier had some really cool 84 day and 84 hour matches to events that are recorded in Hi</w:t>
      </w:r>
      <w:r w:rsidR="00DB4A9B" w:rsidRPr="0070317C">
        <w:rPr>
          <w:rFonts w:ascii="Calibri" w:eastAsia="Times New Roman" w:hAnsi="Calibri" w:cs="Times New Roman"/>
          <w:sz w:val="28"/>
          <w:szCs w:val="28"/>
        </w:rPr>
        <w:t>s word that are discussed in other</w:t>
      </w:r>
      <w:r w:rsidRPr="0070317C">
        <w:rPr>
          <w:rFonts w:ascii="Calibri" w:eastAsia="Times New Roman" w:hAnsi="Calibri" w:cs="Times New Roman"/>
          <w:sz w:val="28"/>
          <w:szCs w:val="28"/>
        </w:rPr>
        <w:t xml:space="preserve"> videos.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He even gave us some proof that the space of about a half an hour in the Revelations of our Messiah refers either to 84 hours or to 84 days in the different tiers to that prophecy.</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In the manner that the 1</w:t>
      </w:r>
      <w:r w:rsidRPr="0070317C">
        <w:rPr>
          <w:rFonts w:ascii="Calibri" w:eastAsia="Times New Roman" w:hAnsi="Calibri" w:cs="Times New Roman"/>
          <w:sz w:val="28"/>
          <w:szCs w:val="28"/>
          <w:vertAlign w:val="superscript"/>
        </w:rPr>
        <w:t>st</w:t>
      </w:r>
      <w:r w:rsidRPr="0070317C">
        <w:rPr>
          <w:rFonts w:ascii="Calibri" w:eastAsia="Times New Roman" w:hAnsi="Calibri" w:cs="Times New Roman"/>
          <w:sz w:val="28"/>
          <w:szCs w:val="28"/>
        </w:rPr>
        <w:t xml:space="preserve"> hour that Yehshua was dead and the last hour that He was dead are counted in the 84 hours, so are the restored Feast of First fruits that landed on July 19</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and the las</w:t>
      </w:r>
      <w:r w:rsidR="00DB4A9B" w:rsidRPr="0070317C">
        <w:rPr>
          <w:rFonts w:ascii="Calibri" w:eastAsia="Times New Roman" w:hAnsi="Calibri" w:cs="Times New Roman"/>
          <w:sz w:val="28"/>
          <w:szCs w:val="28"/>
        </w:rPr>
        <w:t>t day of the restored feast of T</w:t>
      </w:r>
      <w:r w:rsidRPr="0070317C">
        <w:rPr>
          <w:rFonts w:ascii="Calibri" w:eastAsia="Times New Roman" w:hAnsi="Calibri" w:cs="Times New Roman"/>
          <w:sz w:val="28"/>
          <w:szCs w:val="28"/>
        </w:rPr>
        <w:t>emporary Dwellings that landed on October 10</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included in the count.</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And the count is 84 days.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He gave this 84 day period 11 days prior to July 19</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in the two part- “I am the Sign of Jonah” video</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This 84 day period fitting in a restored 30 day month like it does and the 3- 30 day periods on the back side of the scattering of my hair ending on the same day, the last day of the feast, is a pretty incredible match.</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It is foolishness to think that this could be a coincidence or something that I could have devised in my own heart.</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 way that this all tied together, coupled with the temple measurements given to Ezekiel of the 3 on one side and 3 on the other and the 3 rows or the 3 tiers of 30 chambers is astounding in design.</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He even tied in things like the three tiers on the Ark and the timing of the flood in relation to the Passover and </w:t>
      </w:r>
      <w:r w:rsidR="00DB4A9B" w:rsidRPr="0070317C">
        <w:rPr>
          <w:rFonts w:ascii="Calibri" w:eastAsia="Times New Roman" w:hAnsi="Calibri" w:cs="Times New Roman"/>
          <w:sz w:val="28"/>
          <w:szCs w:val="28"/>
        </w:rPr>
        <w:t xml:space="preserve">to </w:t>
      </w:r>
      <w:r w:rsidRPr="0070317C">
        <w:rPr>
          <w:rFonts w:ascii="Calibri" w:eastAsia="Times New Roman" w:hAnsi="Calibri" w:cs="Times New Roman"/>
          <w:sz w:val="28"/>
          <w:szCs w:val="28"/>
        </w:rPr>
        <w:t>the back-up Passover and other events and prophecies to make it all impossible for anyone who really believes His word to refute.</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And there is even more, His word even includes a verse that ties the 3</w:t>
      </w:r>
      <w:r w:rsidRPr="0070317C">
        <w:rPr>
          <w:rFonts w:ascii="Calibri" w:eastAsia="Times New Roman" w:hAnsi="Calibri" w:cs="Times New Roman"/>
          <w:sz w:val="28"/>
          <w:szCs w:val="28"/>
          <w:vertAlign w:val="superscript"/>
        </w:rPr>
        <w:t>rd</w:t>
      </w:r>
      <w:r w:rsidR="00F20129" w:rsidRPr="0070317C">
        <w:rPr>
          <w:rFonts w:ascii="Calibri" w:eastAsia="Times New Roman" w:hAnsi="Calibri" w:cs="Times New Roman"/>
          <w:sz w:val="28"/>
          <w:szCs w:val="28"/>
        </w:rPr>
        <w:t xml:space="preserve"> tier of</w:t>
      </w:r>
      <w:r w:rsidRPr="0070317C">
        <w:rPr>
          <w:rFonts w:ascii="Calibri" w:eastAsia="Times New Roman" w:hAnsi="Calibri" w:cs="Times New Roman"/>
          <w:sz w:val="28"/>
          <w:szCs w:val="28"/>
        </w:rPr>
        <w:t xml:space="preserve"> the sign of Jonah directly in with the two witnesses.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Both Zechariah and John recorded that the two witnesses are standing one on one side of the golden candlestick and one on the other.</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Revelations 11 just mistranslated it to say two </w:t>
      </w:r>
      <w:r w:rsidR="00F20129" w:rsidRPr="0070317C">
        <w:rPr>
          <w:rFonts w:ascii="Calibri" w:eastAsia="Times New Roman" w:hAnsi="Calibri" w:cs="Times New Roman"/>
          <w:sz w:val="28"/>
          <w:szCs w:val="28"/>
        </w:rPr>
        <w:t>candlesticks;</w:t>
      </w:r>
      <w:r w:rsidRPr="0070317C">
        <w:rPr>
          <w:rFonts w:ascii="Calibri" w:eastAsia="Times New Roman" w:hAnsi="Calibri" w:cs="Times New Roman"/>
          <w:sz w:val="28"/>
          <w:szCs w:val="28"/>
        </w:rPr>
        <w:t xml:space="preserve"> there is only one candlestick with two sides.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Here is how Moses was told to have the golden candlestick built;</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Exodus 25:31-32</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31 </w:t>
      </w:r>
      <w:r w:rsidRPr="0070317C">
        <w:rPr>
          <w:rFonts w:ascii="Calibri" w:eastAsia="Times New Roman" w:hAnsi="Calibri" w:cs="Times New Roman"/>
          <w:b/>
          <w:color w:val="7030A0"/>
          <w:sz w:val="28"/>
          <w:szCs w:val="28"/>
        </w:rPr>
        <w:t>And you shall make a candlestick of pure gold: the candlestick shall be beaten into one piece with its shaft, and its branches, and its bowls, and its knops, and its flowers: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32 </w:t>
      </w:r>
      <w:r w:rsidRPr="0070317C">
        <w:rPr>
          <w:rFonts w:ascii="Calibri" w:eastAsia="Times New Roman" w:hAnsi="Calibri" w:cs="Times New Roman"/>
          <w:b/>
          <w:color w:val="7030A0"/>
          <w:sz w:val="28"/>
          <w:szCs w:val="28"/>
        </w:rPr>
        <w:t xml:space="preserve">And the six branches shall come out of the sides of it; </w:t>
      </w:r>
      <w:r w:rsidRPr="0070317C">
        <w:rPr>
          <w:rFonts w:ascii="Calibri" w:eastAsia="Times New Roman" w:hAnsi="Calibri" w:cs="Times New Roman"/>
          <w:b/>
          <w:color w:val="FF0000"/>
          <w:sz w:val="28"/>
          <w:szCs w:val="28"/>
          <w:u w:val="single"/>
        </w:rPr>
        <w:t>THREE BRANCHES OF THE CANDLESTICK OUT OF ONE SIDE AND THREE BRANCHES OF THE CANDLESTICK OUT OF THE OTHER SIDE:</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This ties the 3 on one side and 3 on the other in</w:t>
      </w:r>
      <w:r w:rsidR="00F20129" w:rsidRPr="0070317C">
        <w:rPr>
          <w:rFonts w:ascii="Calibri" w:eastAsia="Times New Roman" w:hAnsi="Calibri" w:cs="Times New Roman"/>
          <w:sz w:val="28"/>
          <w:szCs w:val="28"/>
        </w:rPr>
        <w:t xml:space="preserve"> the sign of Jonah directly in with</w:t>
      </w:r>
      <w:r w:rsidRPr="0070317C">
        <w:rPr>
          <w:rFonts w:ascii="Calibri" w:eastAsia="Times New Roman" w:hAnsi="Calibri" w:cs="Times New Roman"/>
          <w:sz w:val="28"/>
          <w:szCs w:val="28"/>
        </w:rPr>
        <w:t xml:space="preserve"> the two witnesses and the prophecy that they would be sent with.</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All of these things put together, along with Yehshua’s testimony that one would be sent in the spirit of Elijah to restore all things, testify to the restored 30 day month.</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And it is YEHWEH’s word that testifies that He has plucked me out of the fire to be the one whom He sent to restore all things.</w:t>
      </w:r>
    </w:p>
    <w:p w:rsidR="00F20129" w:rsidRPr="0070317C" w:rsidRDefault="00F20129" w:rsidP="00880BBF">
      <w:pPr>
        <w:rPr>
          <w:rFonts w:ascii="Calibri" w:eastAsia="Times New Roman" w:hAnsi="Calibri" w:cs="Times New Roman"/>
          <w:sz w:val="28"/>
          <w:szCs w:val="28"/>
        </w:rPr>
      </w:pPr>
      <w:r w:rsidRPr="0070317C">
        <w:rPr>
          <w:rFonts w:ascii="Calibri" w:eastAsia="Times New Roman" w:hAnsi="Calibri" w:cs="Times New Roman"/>
          <w:sz w:val="28"/>
          <w:szCs w:val="28"/>
        </w:rPr>
        <w:t>You have to be willfully rebellious and stiff-necked in a major way to reject all of the evidence that He gave to us in His word that testifies that He has sent me to you.</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It is pretty easy to prove that the months were always 30 days in length before Hezekiah did not believe the prophet Isaiah and required a </w:t>
      </w:r>
      <w:r w:rsidR="00F20129" w:rsidRPr="0070317C">
        <w:rPr>
          <w:rFonts w:ascii="Calibri" w:eastAsia="Times New Roman" w:hAnsi="Calibri" w:cs="Times New Roman"/>
          <w:sz w:val="28"/>
          <w:szCs w:val="28"/>
        </w:rPr>
        <w:t xml:space="preserve">physical </w:t>
      </w:r>
      <w:r w:rsidRPr="0070317C">
        <w:rPr>
          <w:rFonts w:ascii="Calibri" w:eastAsia="Times New Roman" w:hAnsi="Calibri" w:cs="Times New Roman"/>
          <w:sz w:val="28"/>
          <w:szCs w:val="28"/>
        </w:rPr>
        <w:t>sign and YEHWEH moved the sun dial back 10 degrees.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 arithmetic proves that it was at this time that the months were altered from 30 days to an average of 29.53059 days.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Ten degrees on a sundial would be 40 minutes on our modern day clock. </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This made the rotations off by </w:t>
      </w:r>
      <w:r w:rsidR="00161144" w:rsidRPr="0070317C">
        <w:rPr>
          <w:rFonts w:ascii="Calibri" w:eastAsia="Times New Roman" w:hAnsi="Calibri" w:cs="Times New Roman"/>
          <w:sz w:val="28"/>
          <w:szCs w:val="28"/>
        </w:rPr>
        <w:t xml:space="preserve">approximately </w:t>
      </w:r>
      <w:r w:rsidRPr="0070317C">
        <w:rPr>
          <w:rFonts w:ascii="Calibri" w:eastAsia="Times New Roman" w:hAnsi="Calibri" w:cs="Times New Roman"/>
          <w:sz w:val="28"/>
          <w:szCs w:val="28"/>
        </w:rPr>
        <w:t>40 minutes per day for every day after that day and created a 19 year wobble for the rotations before they return to a starting point each 19 years.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Here’s the arithmetic;</w:t>
      </w:r>
    </w:p>
    <w:p w:rsidR="00880BBF" w:rsidRPr="0070317C" w:rsidRDefault="00880BBF" w:rsidP="00880BBF">
      <w:pPr>
        <w:rPr>
          <w:rFonts w:ascii="Calibri" w:eastAsia="Times New Roman" w:hAnsi="Calibri" w:cs="Times New Roman"/>
          <w:b/>
          <w:color w:val="002060"/>
          <w:sz w:val="28"/>
          <w:szCs w:val="28"/>
        </w:rPr>
      </w:pPr>
      <w:r w:rsidRPr="0070317C">
        <w:rPr>
          <w:rFonts w:ascii="Calibri" w:eastAsia="Times New Roman" w:hAnsi="Calibri" w:cs="Times New Roman"/>
          <w:b/>
          <w:color w:val="002060"/>
          <w:sz w:val="28"/>
          <w:szCs w:val="28"/>
        </w:rPr>
        <w:t>40 minutes/day X 30 days = 1,200 minutes difference/ month</w:t>
      </w:r>
    </w:p>
    <w:p w:rsidR="00880BBF" w:rsidRPr="0070317C" w:rsidRDefault="00D053BD" w:rsidP="00880BBF">
      <w:pPr>
        <w:rPr>
          <w:rFonts w:ascii="Calibri" w:eastAsia="Times New Roman" w:hAnsi="Calibri" w:cs="Times New Roman"/>
          <w:b/>
          <w:color w:val="002060"/>
          <w:sz w:val="28"/>
          <w:szCs w:val="28"/>
        </w:rPr>
      </w:pPr>
      <w:r w:rsidRPr="0070317C">
        <w:rPr>
          <w:rFonts w:ascii="Calibri" w:eastAsia="Times New Roman" w:hAnsi="Calibri" w:cs="Times New Roman"/>
          <w:b/>
          <w:color w:val="002060"/>
          <w:sz w:val="28"/>
          <w:szCs w:val="28"/>
        </w:rPr>
        <w:t>1,200 minutes difference/ month</w:t>
      </w:r>
      <w:r w:rsidR="00880BBF" w:rsidRPr="0070317C">
        <w:rPr>
          <w:rFonts w:ascii="Calibri" w:eastAsia="Times New Roman" w:hAnsi="Calibri" w:cs="Times New Roman"/>
          <w:b/>
          <w:color w:val="002060"/>
          <w:sz w:val="28"/>
          <w:szCs w:val="28"/>
        </w:rPr>
        <w:t xml:space="preserve"> X 12 months = 14,400 minutes difference/ year</w:t>
      </w:r>
    </w:p>
    <w:p w:rsidR="00880BBF" w:rsidRPr="0070317C" w:rsidRDefault="00880BBF" w:rsidP="00880BBF">
      <w:pPr>
        <w:rPr>
          <w:rFonts w:ascii="Calibri" w:eastAsia="Times New Roman" w:hAnsi="Calibri" w:cs="Times New Roman"/>
          <w:b/>
          <w:color w:val="002060"/>
          <w:sz w:val="28"/>
          <w:szCs w:val="28"/>
        </w:rPr>
      </w:pPr>
      <w:r w:rsidRPr="0070317C">
        <w:rPr>
          <w:rFonts w:ascii="Calibri" w:eastAsia="Times New Roman" w:hAnsi="Calibri" w:cs="Times New Roman"/>
          <w:b/>
          <w:color w:val="002060"/>
          <w:sz w:val="28"/>
          <w:szCs w:val="28"/>
        </w:rPr>
        <w:t>14,400 minutes difference / year X 3 years=</w:t>
      </w:r>
      <w:r w:rsidRPr="0070317C">
        <w:rPr>
          <w:rFonts w:ascii="Calibri" w:eastAsia="Times New Roman" w:hAnsi="Calibri" w:cs="Times New Roman"/>
          <w:b/>
          <w:color w:val="C00000"/>
          <w:sz w:val="28"/>
          <w:szCs w:val="28"/>
          <w:u w:val="single"/>
        </w:rPr>
        <w:t xml:space="preserve"> 43,200 minutes off over the course of three years</w:t>
      </w:r>
    </w:p>
    <w:p w:rsidR="00880BBF" w:rsidRPr="0070317C" w:rsidRDefault="00880BBF" w:rsidP="00880BBF">
      <w:pPr>
        <w:rPr>
          <w:rFonts w:ascii="Calibri" w:eastAsia="Times New Roman" w:hAnsi="Calibri" w:cs="Times New Roman"/>
          <w:b/>
          <w:color w:val="002060"/>
          <w:sz w:val="28"/>
          <w:szCs w:val="28"/>
        </w:rPr>
      </w:pPr>
      <w:r w:rsidRPr="0070317C">
        <w:rPr>
          <w:rFonts w:ascii="Calibri" w:eastAsia="Times New Roman" w:hAnsi="Calibri" w:cs="Times New Roman"/>
          <w:b/>
          <w:color w:val="002060"/>
          <w:sz w:val="28"/>
          <w:szCs w:val="28"/>
        </w:rPr>
        <w:t>43,200 minutes divided by 60 minutes/ hour = 720 hours lost over three years</w:t>
      </w:r>
    </w:p>
    <w:p w:rsidR="00880BBF" w:rsidRPr="0070317C" w:rsidRDefault="00880BBF" w:rsidP="00880BBF">
      <w:pPr>
        <w:rPr>
          <w:rFonts w:ascii="Calibri" w:eastAsia="Times New Roman" w:hAnsi="Calibri" w:cs="Times New Roman"/>
          <w:b/>
          <w:color w:val="C00000"/>
          <w:sz w:val="28"/>
          <w:szCs w:val="28"/>
          <w:u w:val="single"/>
        </w:rPr>
      </w:pPr>
      <w:r w:rsidRPr="0070317C">
        <w:rPr>
          <w:rFonts w:ascii="Calibri" w:eastAsia="Times New Roman" w:hAnsi="Calibri" w:cs="Times New Roman"/>
          <w:b/>
          <w:color w:val="002060"/>
          <w:sz w:val="28"/>
          <w:szCs w:val="28"/>
        </w:rPr>
        <w:t xml:space="preserve">720 hours divided by 24 hours in a day = </w:t>
      </w:r>
      <w:r w:rsidRPr="0070317C">
        <w:rPr>
          <w:rFonts w:ascii="Calibri" w:eastAsia="Times New Roman" w:hAnsi="Calibri" w:cs="Times New Roman"/>
          <w:b/>
          <w:color w:val="C00000"/>
          <w:sz w:val="28"/>
          <w:szCs w:val="28"/>
          <w:u w:val="single"/>
        </w:rPr>
        <w:t>30 DAYS LOST IN A 3 YEAR PERIOD.</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With the lunar based calendar, we need to add a 13</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month </w:t>
      </w:r>
      <w:r w:rsidR="00DF749A" w:rsidRPr="0070317C">
        <w:rPr>
          <w:rFonts w:ascii="Calibri" w:eastAsia="Times New Roman" w:hAnsi="Calibri" w:cs="Times New Roman"/>
          <w:sz w:val="28"/>
          <w:szCs w:val="28"/>
        </w:rPr>
        <w:t xml:space="preserve">approximately </w:t>
      </w:r>
      <w:r w:rsidRPr="0070317C">
        <w:rPr>
          <w:rFonts w:ascii="Calibri" w:eastAsia="Times New Roman" w:hAnsi="Calibri" w:cs="Times New Roman"/>
          <w:sz w:val="28"/>
          <w:szCs w:val="28"/>
        </w:rPr>
        <w:t xml:space="preserve">every 3 years to keep the lunar year balancing with the solar year. </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 key thing in this in understanding the challenge that YEHWE</w:t>
      </w:r>
      <w:bookmarkStart w:id="0" w:name="_GoBack"/>
      <w:bookmarkEnd w:id="0"/>
      <w:r w:rsidRPr="0070317C">
        <w:rPr>
          <w:rFonts w:ascii="Calibri" w:eastAsia="Times New Roman" w:hAnsi="Calibri" w:cs="Times New Roman"/>
          <w:sz w:val="28"/>
          <w:szCs w:val="28"/>
        </w:rPr>
        <w:t>H has placed before us is why He altered the rotations in the first place.</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It was because Hezekiah required a physical sign.</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It is because Hezekiah did not believe YEHWEH’s word spoken through His prophet.</w:t>
      </w:r>
    </w:p>
    <w:p w:rsidR="00880BBF" w:rsidRPr="0070317C" w:rsidRDefault="008F2173"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If you cannot see </w:t>
      </w:r>
      <w:r w:rsidR="00880BBF" w:rsidRPr="0070317C">
        <w:rPr>
          <w:rFonts w:ascii="Calibri" w:eastAsia="Times New Roman" w:hAnsi="Calibri" w:cs="Times New Roman"/>
          <w:sz w:val="28"/>
          <w:szCs w:val="28"/>
        </w:rPr>
        <w:t>that your not accepting what He has restored through His end time messenger of the covenant is the same sin that Hezekiah did in requiring a sign on a physical plain instead of believing YEHWEH, I don’t know what to say to you.</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This is why Yehshua said that it is a wicked and an adulterous generation that requires a sign and there would be no sign given but the sign of Jonah.</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Anyway, here is the sad part, according to His word and according to what I have witnessed, no one is fully seizing with His servant in everything that He has revealed and restored.</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He said this would be the case in;</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Dan 10:21</w:t>
      </w:r>
    </w:p>
    <w:p w:rsidR="00880BBF" w:rsidRPr="0070317C" w:rsidRDefault="00880BBF" w:rsidP="00880BBF">
      <w:pPr>
        <w:rPr>
          <w:rFonts w:ascii="Calibri" w:eastAsia="Times New Roman" w:hAnsi="Calibri" w:cs="Times New Roman"/>
          <w:b/>
          <w:color w:val="7030A0"/>
          <w:sz w:val="28"/>
          <w:szCs w:val="28"/>
        </w:rPr>
      </w:pPr>
      <w:r w:rsidRPr="0070317C">
        <w:rPr>
          <w:rFonts w:ascii="Calibri" w:eastAsia="Times New Roman" w:hAnsi="Calibri" w:cs="Times New Roman"/>
          <w:sz w:val="28"/>
          <w:szCs w:val="28"/>
        </w:rPr>
        <w:t xml:space="preserve">21 </w:t>
      </w:r>
      <w:r w:rsidRPr="0070317C">
        <w:rPr>
          <w:rFonts w:ascii="Calibri" w:eastAsia="Times New Roman" w:hAnsi="Calibri" w:cs="Times New Roman"/>
          <w:b/>
          <w:color w:val="7030A0"/>
          <w:sz w:val="28"/>
          <w:szCs w:val="28"/>
        </w:rPr>
        <w:t xml:space="preserve">But </w:t>
      </w:r>
      <w:r w:rsidRPr="0070317C">
        <w:rPr>
          <w:rFonts w:ascii="Calibri" w:eastAsia="Times New Roman" w:hAnsi="Calibri" w:cs="Times New Roman"/>
          <w:sz w:val="28"/>
          <w:szCs w:val="28"/>
        </w:rPr>
        <w:t>(referring to the time of the end)</w:t>
      </w:r>
      <w:r w:rsidRPr="0070317C">
        <w:rPr>
          <w:rFonts w:ascii="Calibri" w:eastAsia="Times New Roman" w:hAnsi="Calibri" w:cs="Times New Roman"/>
          <w:b/>
          <w:sz w:val="28"/>
          <w:szCs w:val="28"/>
        </w:rPr>
        <w:t xml:space="preserve"> </w:t>
      </w:r>
      <w:r w:rsidRPr="0070317C">
        <w:rPr>
          <w:rFonts w:ascii="Calibri" w:eastAsia="Times New Roman" w:hAnsi="Calibri" w:cs="Times New Roman"/>
          <w:b/>
          <w:color w:val="7030A0"/>
          <w:sz w:val="28"/>
          <w:szCs w:val="28"/>
        </w:rPr>
        <w:t xml:space="preserve">I will </w:t>
      </w:r>
      <w:r w:rsidRPr="0070317C">
        <w:rPr>
          <w:rFonts w:ascii="Calibri" w:eastAsia="Times New Roman" w:hAnsi="Calibri" w:cs="Times New Roman"/>
          <w:b/>
          <w:color w:val="002060"/>
          <w:sz w:val="28"/>
          <w:szCs w:val="28"/>
          <w:u w:val="single"/>
        </w:rPr>
        <w:t>declare to you that which is recorded in the scripture of truth</w:t>
      </w:r>
      <w:r w:rsidRPr="0070317C">
        <w:rPr>
          <w:rFonts w:ascii="Calibri" w:eastAsia="Times New Roman" w:hAnsi="Calibri" w:cs="Times New Roman"/>
          <w:b/>
          <w:color w:val="7030A0"/>
          <w:sz w:val="28"/>
          <w:szCs w:val="28"/>
        </w:rPr>
        <w:t xml:space="preserve"> </w:t>
      </w:r>
      <w:r w:rsidRPr="0070317C">
        <w:rPr>
          <w:rFonts w:ascii="Calibri" w:eastAsia="Times New Roman" w:hAnsi="Calibri" w:cs="Times New Roman"/>
          <w:b/>
          <w:color w:val="FF0000"/>
          <w:sz w:val="28"/>
          <w:szCs w:val="28"/>
        </w:rPr>
        <w:t>(reveal and restore all things)</w:t>
      </w:r>
      <w:r w:rsidRPr="0070317C">
        <w:rPr>
          <w:rFonts w:ascii="Calibri" w:eastAsia="Times New Roman" w:hAnsi="Calibri" w:cs="Times New Roman"/>
          <w:b/>
          <w:color w:val="7030A0"/>
          <w:sz w:val="28"/>
          <w:szCs w:val="28"/>
        </w:rPr>
        <w:t xml:space="preserve"> and there are none </w:t>
      </w:r>
      <w:r w:rsidRPr="0070317C">
        <w:rPr>
          <w:rFonts w:ascii="Calibri" w:eastAsia="Times New Roman" w:hAnsi="Calibri" w:cs="Times New Roman"/>
          <w:b/>
          <w:color w:val="C00000"/>
          <w:sz w:val="28"/>
          <w:szCs w:val="28"/>
          <w:u w:val="single"/>
        </w:rPr>
        <w:t>that seize me in these things</w:t>
      </w:r>
      <w:r w:rsidRPr="0070317C">
        <w:rPr>
          <w:rFonts w:ascii="Calibri" w:eastAsia="Times New Roman" w:hAnsi="Calibri" w:cs="Times New Roman"/>
          <w:b/>
          <w:color w:val="C00000"/>
          <w:sz w:val="28"/>
          <w:szCs w:val="28"/>
        </w:rPr>
        <w:t xml:space="preserve"> </w:t>
      </w:r>
      <w:r w:rsidRPr="0070317C">
        <w:rPr>
          <w:rFonts w:ascii="Calibri" w:eastAsia="Times New Roman" w:hAnsi="Calibri" w:cs="Times New Roman"/>
          <w:b/>
          <w:color w:val="7030A0"/>
          <w:sz w:val="28"/>
          <w:szCs w:val="28"/>
        </w:rPr>
        <w:t>but Michael my steward.</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There are a few of you in number who are hearkening to the restored calendar but you are not fully seizing in other things like some of the statutes and judgments and the magnifications to them that He has revealed and restored.</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YEHWEH’s word holds true and He had what He said here in Daniel 10:21 recorded for a reason.</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 reason was to challenge a people to examine their obedience to His word or their lack thereof in order to cause them to turn from their rebellion.</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And this was recorded to testify against a rebellious and stiff-necked people who do not fully seize with Him.</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Recently I expanded on this in a video discussing a prophecy concerning the first Elijah that also testifies to Daniel 10:21.</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This was in the 7,000 Men video.</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I’ll put the link to this video in the video description box below.</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(Here is the link; </w:t>
      </w:r>
      <w:hyperlink r:id="rId4" w:history="1">
        <w:r w:rsidRPr="0070317C">
          <w:rPr>
            <w:rFonts w:ascii="Calibri" w:eastAsia="Times New Roman" w:hAnsi="Calibri" w:cs="Times New Roman"/>
            <w:color w:val="0000FF" w:themeColor="hyperlink"/>
            <w:sz w:val="28"/>
            <w:szCs w:val="28"/>
            <w:u w:val="single"/>
          </w:rPr>
          <w:t>http://youtu.be/by56X33OHlA</w:t>
        </w:r>
      </w:hyperlink>
      <w:r w:rsidRPr="0070317C">
        <w:rPr>
          <w:rFonts w:ascii="Calibri" w:eastAsia="Times New Roman" w:hAnsi="Calibri" w:cs="Times New Roman"/>
          <w:sz w:val="28"/>
          <w:szCs w:val="28"/>
        </w:rPr>
        <w:t xml:space="preserve">  )     </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Some of you are using how things did not unfold in the same manner that I thought they would on July 19</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to justify your rebellion to what has been revealed and restored.</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But the reality </w:t>
      </w:r>
      <w:r w:rsidR="008F2173" w:rsidRPr="0070317C">
        <w:rPr>
          <w:rFonts w:ascii="Calibri" w:eastAsia="Times New Roman" w:hAnsi="Calibri" w:cs="Times New Roman"/>
          <w:sz w:val="28"/>
          <w:szCs w:val="28"/>
        </w:rPr>
        <w:t>is;</w:t>
      </w:r>
      <w:r w:rsidRPr="0070317C">
        <w:rPr>
          <w:rFonts w:ascii="Calibri" w:eastAsia="Times New Roman" w:hAnsi="Calibri" w:cs="Times New Roman"/>
          <w:sz w:val="28"/>
          <w:szCs w:val="28"/>
        </w:rPr>
        <w:t xml:space="preserve"> how I thought it would unfold in no way voids His word or what His word testifies to.</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And anot</w:t>
      </w:r>
      <w:r w:rsidR="008F2173" w:rsidRPr="0070317C">
        <w:rPr>
          <w:rFonts w:ascii="Calibri" w:eastAsia="Times New Roman" w:hAnsi="Calibri" w:cs="Times New Roman"/>
          <w:sz w:val="28"/>
          <w:szCs w:val="28"/>
        </w:rPr>
        <w:t>her reality is;</w:t>
      </w:r>
      <w:r w:rsidRPr="0070317C">
        <w:rPr>
          <w:rFonts w:ascii="Calibri" w:eastAsia="Times New Roman" w:hAnsi="Calibri" w:cs="Times New Roman"/>
          <w:sz w:val="28"/>
          <w:szCs w:val="28"/>
        </w:rPr>
        <w:t xml:space="preserve"> if you are really of the truth, you would not depart from it no matter what happened or did not happen on a physical plain.</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The fact of the matter is July 19</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and November 9</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did happen per our Elohiym’s design because it </w:t>
      </w:r>
      <w:r w:rsidR="008F2173" w:rsidRPr="0070317C">
        <w:rPr>
          <w:rFonts w:ascii="Calibri" w:eastAsia="Times New Roman" w:hAnsi="Calibri" w:cs="Times New Roman"/>
          <w:sz w:val="28"/>
          <w:szCs w:val="28"/>
        </w:rPr>
        <w:t>is His word that testifies to these dates</w:t>
      </w:r>
      <w:r w:rsidRPr="0070317C">
        <w:rPr>
          <w:rFonts w:ascii="Calibri" w:eastAsia="Times New Roman" w:hAnsi="Calibri" w:cs="Times New Roman"/>
          <w:sz w:val="28"/>
          <w:szCs w:val="28"/>
        </w:rPr>
        <w:t>.</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In lieu of the restoration of the 30 day month, Monday, November 19</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was the 1</w:t>
      </w:r>
      <w:r w:rsidRPr="0070317C">
        <w:rPr>
          <w:rFonts w:ascii="Calibri" w:eastAsia="Times New Roman" w:hAnsi="Calibri" w:cs="Times New Roman"/>
          <w:sz w:val="28"/>
          <w:szCs w:val="28"/>
          <w:vertAlign w:val="superscript"/>
        </w:rPr>
        <w:t>st</w:t>
      </w:r>
      <w:r w:rsidRPr="0070317C">
        <w:rPr>
          <w:rFonts w:ascii="Calibri" w:eastAsia="Times New Roman" w:hAnsi="Calibri" w:cs="Times New Roman"/>
          <w:sz w:val="28"/>
          <w:szCs w:val="28"/>
        </w:rPr>
        <w:t xml:space="preserve"> day of the 9</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month.</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This makes the following 4 Mondays starting with November 26</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 xml:space="preserve"> on satan’s calendar the Sabbaths.</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In a precise, step by step fashion, YEHWEH has now funneled the timing of His wrath into the blasphemous tradition of the mass of christianity’s make believe messiah on December 25</w:t>
      </w:r>
      <w:r w:rsidRPr="0070317C">
        <w:rPr>
          <w:rFonts w:ascii="Calibri" w:eastAsia="Times New Roman" w:hAnsi="Calibri" w:cs="Times New Roman"/>
          <w:sz w:val="28"/>
          <w:szCs w:val="28"/>
          <w:vertAlign w:val="superscript"/>
        </w:rPr>
        <w:t>th</w:t>
      </w:r>
      <w:r w:rsidRPr="0070317C">
        <w:rPr>
          <w:rFonts w:ascii="Calibri" w:eastAsia="Times New Roman" w:hAnsi="Calibri" w:cs="Times New Roman"/>
          <w:sz w:val="28"/>
          <w:szCs w:val="28"/>
        </w:rPr>
        <w:t>.</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Will there be further refinements in His timeline? I do not know.</w:t>
      </w:r>
    </w:p>
    <w:p w:rsidR="00880BBF" w:rsidRPr="0070317C" w:rsidRDefault="00880BBF" w:rsidP="00880BBF">
      <w:pPr>
        <w:rPr>
          <w:rFonts w:ascii="Calibri" w:eastAsia="Times New Roman" w:hAnsi="Calibri" w:cs="Times New Roman"/>
          <w:sz w:val="28"/>
          <w:szCs w:val="28"/>
        </w:rPr>
      </w:pPr>
      <w:r w:rsidRPr="0070317C">
        <w:rPr>
          <w:rFonts w:ascii="Calibri" w:eastAsia="Times New Roman" w:hAnsi="Calibri" w:cs="Times New Roman"/>
          <w:sz w:val="28"/>
          <w:szCs w:val="28"/>
        </w:rPr>
        <w:t xml:space="preserve">What I do know is that it has been totally awesome what His timeline unfolding like it has </w:t>
      </w:r>
      <w:proofErr w:type="spellStart"/>
      <w:r w:rsidRPr="0070317C">
        <w:rPr>
          <w:rFonts w:ascii="Calibri" w:eastAsia="Times New Roman" w:hAnsi="Calibri" w:cs="Times New Roman"/>
          <w:sz w:val="28"/>
          <w:szCs w:val="28"/>
        </w:rPr>
        <w:t>has</w:t>
      </w:r>
      <w:proofErr w:type="spellEnd"/>
      <w:r w:rsidRPr="0070317C">
        <w:rPr>
          <w:rFonts w:ascii="Calibri" w:eastAsia="Times New Roman" w:hAnsi="Calibri" w:cs="Times New Roman"/>
          <w:sz w:val="28"/>
          <w:szCs w:val="28"/>
        </w:rPr>
        <w:t xml:space="preserve"> testified to.</w:t>
      </w:r>
    </w:p>
    <w:p w:rsidR="00880BBF" w:rsidRPr="0070317C" w:rsidRDefault="00880BBF" w:rsidP="00880BBF">
      <w:pPr>
        <w:rPr>
          <w:sz w:val="28"/>
          <w:szCs w:val="28"/>
        </w:rPr>
      </w:pPr>
      <w:r w:rsidRPr="0070317C">
        <w:rPr>
          <w:sz w:val="28"/>
          <w:szCs w:val="28"/>
        </w:rPr>
        <w:t>I spoke yesterday how the 188 day earthquake pattern stamps His judgment to the whore’s easter celebration next year but how I do not think His wrath will be stayed past December 25</w:t>
      </w:r>
      <w:r w:rsidRPr="0070317C">
        <w:rPr>
          <w:sz w:val="28"/>
          <w:szCs w:val="28"/>
          <w:vertAlign w:val="superscript"/>
        </w:rPr>
        <w:t>th</w:t>
      </w:r>
      <w:r w:rsidRPr="0070317C">
        <w:rPr>
          <w:sz w:val="28"/>
          <w:szCs w:val="28"/>
        </w:rPr>
        <w:t xml:space="preserve"> but I do not know.</w:t>
      </w:r>
    </w:p>
    <w:p w:rsidR="00880BBF" w:rsidRPr="0070317C" w:rsidRDefault="00880BBF" w:rsidP="00880BBF">
      <w:pPr>
        <w:rPr>
          <w:sz w:val="28"/>
          <w:szCs w:val="28"/>
        </w:rPr>
      </w:pPr>
      <w:r w:rsidRPr="0070317C">
        <w:rPr>
          <w:sz w:val="28"/>
          <w:szCs w:val="28"/>
        </w:rPr>
        <w:t>Speaking of the 188 day pattern, it was nothing short of astounding for Him to reveal that there are 188 days between the Passover and the 8</w:t>
      </w:r>
      <w:r w:rsidRPr="0070317C">
        <w:rPr>
          <w:sz w:val="28"/>
          <w:szCs w:val="28"/>
          <w:vertAlign w:val="superscript"/>
        </w:rPr>
        <w:t>th</w:t>
      </w:r>
      <w:r w:rsidRPr="0070317C">
        <w:rPr>
          <w:sz w:val="28"/>
          <w:szCs w:val="28"/>
        </w:rPr>
        <w:t xml:space="preserve"> day High Sabbath that follows the Feast of Temporary Dwellings on His restored calendar.</w:t>
      </w:r>
    </w:p>
    <w:p w:rsidR="00880BBF" w:rsidRPr="0070317C" w:rsidRDefault="00880BBF" w:rsidP="00880BBF">
      <w:pPr>
        <w:rPr>
          <w:sz w:val="28"/>
          <w:szCs w:val="28"/>
        </w:rPr>
      </w:pPr>
      <w:r w:rsidRPr="0070317C">
        <w:rPr>
          <w:sz w:val="28"/>
          <w:szCs w:val="28"/>
        </w:rPr>
        <w:t>If you cannot see how this also testifies to the 30 day restoration, again, I cannot help you.</w:t>
      </w:r>
    </w:p>
    <w:p w:rsidR="00880BBF" w:rsidRPr="0070317C" w:rsidRDefault="00880BBF" w:rsidP="00880BBF">
      <w:pPr>
        <w:rPr>
          <w:sz w:val="28"/>
          <w:szCs w:val="28"/>
        </w:rPr>
      </w:pPr>
      <w:r w:rsidRPr="0070317C">
        <w:rPr>
          <w:sz w:val="28"/>
          <w:szCs w:val="28"/>
        </w:rPr>
        <w:t>You really have no excuse.</w:t>
      </w:r>
    </w:p>
    <w:p w:rsidR="00880BBF" w:rsidRPr="0070317C" w:rsidRDefault="00880BBF" w:rsidP="00880BBF">
      <w:pPr>
        <w:rPr>
          <w:sz w:val="28"/>
          <w:szCs w:val="28"/>
        </w:rPr>
      </w:pPr>
      <w:r w:rsidRPr="0070317C">
        <w:rPr>
          <w:sz w:val="28"/>
          <w:szCs w:val="28"/>
        </w:rPr>
        <w:t>This is about believing His word and what it testifies to and not about the 188 day earthquake cycle or any other physical sign, yet it is awesome how He gave us these signs to accompany what His word testifies to.</w:t>
      </w:r>
    </w:p>
    <w:p w:rsidR="00161144" w:rsidRPr="0070317C" w:rsidRDefault="00161144" w:rsidP="00880BBF">
      <w:pPr>
        <w:rPr>
          <w:sz w:val="28"/>
          <w:szCs w:val="28"/>
        </w:rPr>
      </w:pPr>
      <w:r w:rsidRPr="0070317C">
        <w:rPr>
          <w:sz w:val="28"/>
          <w:szCs w:val="28"/>
        </w:rPr>
        <w:t>Plus, He sent me to be the sign of Jonah and He is revealing these other signs through me.</w:t>
      </w:r>
    </w:p>
    <w:p w:rsidR="00880BBF" w:rsidRPr="0070317C" w:rsidRDefault="00880BBF" w:rsidP="00880BBF">
      <w:pPr>
        <w:rPr>
          <w:sz w:val="28"/>
          <w:szCs w:val="28"/>
        </w:rPr>
      </w:pPr>
      <w:r w:rsidRPr="0070317C">
        <w:rPr>
          <w:sz w:val="28"/>
          <w:szCs w:val="28"/>
        </w:rPr>
        <w:t xml:space="preserve">He did so to show that you won’t </w:t>
      </w:r>
      <w:r w:rsidR="00161144" w:rsidRPr="0070317C">
        <w:rPr>
          <w:sz w:val="28"/>
          <w:szCs w:val="28"/>
        </w:rPr>
        <w:t>believe in physical signs anyway</w:t>
      </w:r>
      <w:r w:rsidRPr="0070317C">
        <w:rPr>
          <w:sz w:val="28"/>
          <w:szCs w:val="28"/>
        </w:rPr>
        <w:t>.</w:t>
      </w:r>
    </w:p>
    <w:p w:rsidR="00161144" w:rsidRPr="0070317C" w:rsidRDefault="00161144" w:rsidP="00880BBF">
      <w:pPr>
        <w:rPr>
          <w:sz w:val="28"/>
          <w:szCs w:val="40"/>
        </w:rPr>
      </w:pPr>
      <w:r w:rsidRPr="0070317C">
        <w:rPr>
          <w:sz w:val="28"/>
          <w:szCs w:val="40"/>
        </w:rPr>
        <w:t>His Son walked out of the tomb after 3 days and 3 nights and most of you believes this sign, yet you still will not hearken to what He spoke so physical signs don’t matter.</w:t>
      </w:r>
    </w:p>
    <w:p w:rsidR="00880BBF" w:rsidRPr="0070317C" w:rsidRDefault="00880BBF" w:rsidP="00880BBF">
      <w:pPr>
        <w:rPr>
          <w:sz w:val="28"/>
          <w:szCs w:val="40"/>
        </w:rPr>
      </w:pPr>
      <w:r w:rsidRPr="0070317C">
        <w:rPr>
          <w:sz w:val="28"/>
          <w:szCs w:val="40"/>
        </w:rPr>
        <w:t xml:space="preserve">His Son’s reference to no other sign being </w:t>
      </w:r>
      <w:r w:rsidR="00087640" w:rsidRPr="0070317C">
        <w:rPr>
          <w:sz w:val="28"/>
          <w:szCs w:val="40"/>
        </w:rPr>
        <w:t>given is a specific reference to</w:t>
      </w:r>
      <w:r w:rsidRPr="0070317C">
        <w:rPr>
          <w:sz w:val="28"/>
          <w:szCs w:val="40"/>
        </w:rPr>
        <w:t xml:space="preserve"> the rotations not reflecting the restoration that the sign of Jonah testifies to.</w:t>
      </w:r>
    </w:p>
    <w:p w:rsidR="00087640" w:rsidRPr="0070317C" w:rsidRDefault="00087640" w:rsidP="00880BBF">
      <w:pPr>
        <w:rPr>
          <w:sz w:val="28"/>
          <w:szCs w:val="40"/>
        </w:rPr>
      </w:pPr>
      <w:r w:rsidRPr="0070317C">
        <w:rPr>
          <w:sz w:val="28"/>
          <w:szCs w:val="40"/>
        </w:rPr>
        <w:t>When He said this to them, He had given them plenty of signs that He was the Messiah.</w:t>
      </w:r>
    </w:p>
    <w:p w:rsidR="00087640" w:rsidRPr="0070317C" w:rsidRDefault="00087640" w:rsidP="00880BBF">
      <w:pPr>
        <w:rPr>
          <w:sz w:val="28"/>
          <w:szCs w:val="40"/>
        </w:rPr>
      </w:pPr>
      <w:r w:rsidRPr="0070317C">
        <w:rPr>
          <w:sz w:val="28"/>
          <w:szCs w:val="40"/>
        </w:rPr>
        <w:t>Not only did YEHWEH’s word testify that He was the Messiah, He did many miracles in their sight.</w:t>
      </w:r>
    </w:p>
    <w:p w:rsidR="00087640" w:rsidRPr="0070317C" w:rsidRDefault="00087640" w:rsidP="00880BBF">
      <w:pPr>
        <w:rPr>
          <w:sz w:val="28"/>
          <w:szCs w:val="40"/>
        </w:rPr>
      </w:pPr>
      <w:r w:rsidRPr="0070317C">
        <w:rPr>
          <w:sz w:val="28"/>
          <w:szCs w:val="40"/>
        </w:rPr>
        <w:t>He healed people, He turned the water into wine and many such signs as this</w:t>
      </w:r>
      <w:r w:rsidR="00844410" w:rsidRPr="0070317C">
        <w:rPr>
          <w:sz w:val="28"/>
          <w:szCs w:val="40"/>
        </w:rPr>
        <w:t>.</w:t>
      </w:r>
    </w:p>
    <w:p w:rsidR="00844410" w:rsidRPr="0070317C" w:rsidRDefault="00844410" w:rsidP="00880BBF">
      <w:pPr>
        <w:rPr>
          <w:sz w:val="28"/>
          <w:szCs w:val="40"/>
        </w:rPr>
      </w:pPr>
      <w:r w:rsidRPr="0070317C">
        <w:rPr>
          <w:sz w:val="28"/>
          <w:szCs w:val="40"/>
        </w:rPr>
        <w:t>Him turning the water into wine was symbolic of His Father turning the water that we need to be baptized under into His Son’s blood.</w:t>
      </w:r>
    </w:p>
    <w:p w:rsidR="00844410" w:rsidRPr="0070317C" w:rsidRDefault="00844410" w:rsidP="00880BBF">
      <w:pPr>
        <w:rPr>
          <w:sz w:val="28"/>
          <w:szCs w:val="40"/>
        </w:rPr>
      </w:pPr>
      <w:r w:rsidRPr="0070317C">
        <w:rPr>
          <w:sz w:val="28"/>
          <w:szCs w:val="40"/>
        </w:rPr>
        <w:t>This is why Yehshua chose to use the six water pots that they used for ritualistic purification back then for this miracle.</w:t>
      </w:r>
    </w:p>
    <w:p w:rsidR="00844410" w:rsidRPr="0070317C" w:rsidRDefault="00844410" w:rsidP="00844410">
      <w:pPr>
        <w:rPr>
          <w:sz w:val="28"/>
          <w:szCs w:val="40"/>
        </w:rPr>
      </w:pPr>
      <w:r w:rsidRPr="0070317C">
        <w:rPr>
          <w:sz w:val="28"/>
          <w:szCs w:val="40"/>
        </w:rPr>
        <w:t>Actually, for that matter, it was His Father that turned the water into wine.</w:t>
      </w:r>
    </w:p>
    <w:p w:rsidR="00844410" w:rsidRPr="0070317C" w:rsidRDefault="00844410" w:rsidP="00844410">
      <w:pPr>
        <w:rPr>
          <w:sz w:val="28"/>
          <w:szCs w:val="40"/>
        </w:rPr>
      </w:pPr>
      <w:r w:rsidRPr="0070317C">
        <w:rPr>
          <w:sz w:val="28"/>
          <w:szCs w:val="40"/>
        </w:rPr>
        <w:t>He just did so through His Son’s beckoning but He even led Him to do so.</w:t>
      </w:r>
    </w:p>
    <w:p w:rsidR="00844410" w:rsidRPr="0070317C" w:rsidRDefault="00844410" w:rsidP="00844410">
      <w:pPr>
        <w:rPr>
          <w:sz w:val="28"/>
          <w:szCs w:val="40"/>
        </w:rPr>
      </w:pPr>
      <w:r w:rsidRPr="0070317C">
        <w:rPr>
          <w:sz w:val="28"/>
          <w:szCs w:val="40"/>
        </w:rPr>
        <w:t>Yehshua said that He did not speak anything unless His Father gave it to Him to speak and we should aspire to do the same.</w:t>
      </w:r>
    </w:p>
    <w:p w:rsidR="00C10CC6" w:rsidRPr="0070317C" w:rsidRDefault="00844410" w:rsidP="00844410">
      <w:pPr>
        <w:rPr>
          <w:sz w:val="28"/>
          <w:szCs w:val="40"/>
        </w:rPr>
      </w:pPr>
      <w:r w:rsidRPr="0070317C">
        <w:rPr>
          <w:sz w:val="28"/>
          <w:szCs w:val="40"/>
        </w:rPr>
        <w:t>In any case, His saying that there would be no other sign given but the sign of Jonah was a reference to the third tier to this sign</w:t>
      </w:r>
      <w:r w:rsidR="00161144" w:rsidRPr="0070317C">
        <w:rPr>
          <w:sz w:val="28"/>
          <w:szCs w:val="40"/>
        </w:rPr>
        <w:t xml:space="preserve"> and what it would testify to</w:t>
      </w:r>
      <w:r w:rsidR="00C10CC6" w:rsidRPr="0070317C">
        <w:rPr>
          <w:sz w:val="28"/>
          <w:szCs w:val="40"/>
        </w:rPr>
        <w:t>.</w:t>
      </w:r>
    </w:p>
    <w:p w:rsidR="00844410" w:rsidRPr="0070317C" w:rsidRDefault="00C10CC6" w:rsidP="00844410">
      <w:pPr>
        <w:rPr>
          <w:sz w:val="28"/>
          <w:szCs w:val="40"/>
        </w:rPr>
      </w:pPr>
      <w:r w:rsidRPr="0070317C">
        <w:rPr>
          <w:sz w:val="28"/>
          <w:szCs w:val="40"/>
        </w:rPr>
        <w:t>His saying this was a prophecy for</w:t>
      </w:r>
      <w:r w:rsidR="00844410" w:rsidRPr="0070317C">
        <w:rPr>
          <w:sz w:val="28"/>
          <w:szCs w:val="40"/>
        </w:rPr>
        <w:t xml:space="preserve"> the restoration of the 30 day month without the physical sign </w:t>
      </w:r>
      <w:r w:rsidRPr="0070317C">
        <w:rPr>
          <w:sz w:val="28"/>
          <w:szCs w:val="40"/>
        </w:rPr>
        <w:t>of the rotations accompanying it for a season.</w:t>
      </w:r>
    </w:p>
    <w:p w:rsidR="00C10CC6" w:rsidRPr="0070317C" w:rsidRDefault="00C10CC6" w:rsidP="00844410">
      <w:pPr>
        <w:rPr>
          <w:sz w:val="28"/>
          <w:szCs w:val="40"/>
        </w:rPr>
      </w:pPr>
      <w:r w:rsidRPr="0070317C">
        <w:rPr>
          <w:sz w:val="28"/>
          <w:szCs w:val="40"/>
        </w:rPr>
        <w:t>And His design in setting up the test this way is brilliant in design in what it testifies to.</w:t>
      </w:r>
    </w:p>
    <w:p w:rsidR="00C10CC6" w:rsidRPr="0070317C" w:rsidRDefault="00C10CC6" w:rsidP="00844410">
      <w:pPr>
        <w:rPr>
          <w:sz w:val="28"/>
          <w:szCs w:val="40"/>
        </w:rPr>
      </w:pPr>
      <w:r w:rsidRPr="0070317C">
        <w:rPr>
          <w:sz w:val="28"/>
          <w:szCs w:val="40"/>
        </w:rPr>
        <w:t>It testifies against you that His word is not your measuring rod.</w:t>
      </w:r>
    </w:p>
    <w:p w:rsidR="00C10CC6" w:rsidRPr="0070317C" w:rsidRDefault="00C10CC6" w:rsidP="00844410">
      <w:pPr>
        <w:rPr>
          <w:sz w:val="28"/>
          <w:szCs w:val="40"/>
        </w:rPr>
      </w:pPr>
      <w:r w:rsidRPr="0070317C">
        <w:rPr>
          <w:sz w:val="28"/>
          <w:szCs w:val="40"/>
        </w:rPr>
        <w:t>And it is His word that you will be judged by, His Son said so.</w:t>
      </w:r>
    </w:p>
    <w:p w:rsidR="00844410" w:rsidRDefault="00844410" w:rsidP="00880BBF">
      <w:pPr>
        <w:rPr>
          <w:sz w:val="40"/>
          <w:szCs w:val="40"/>
        </w:rPr>
      </w:pPr>
    </w:p>
    <w:p w:rsidR="00D34FC2" w:rsidRDefault="00D34FC2"/>
    <w:sectPr w:rsidR="00D34FC2" w:rsidSect="00D34FC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useFELayout/>
  </w:compat>
  <w:rsids>
    <w:rsidRoot w:val="00880BBF"/>
    <w:rsid w:val="00000496"/>
    <w:rsid w:val="00000752"/>
    <w:rsid w:val="000009D2"/>
    <w:rsid w:val="00001152"/>
    <w:rsid w:val="00001426"/>
    <w:rsid w:val="000016ED"/>
    <w:rsid w:val="000027E5"/>
    <w:rsid w:val="00002F1E"/>
    <w:rsid w:val="000038E9"/>
    <w:rsid w:val="00003901"/>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640"/>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144"/>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283"/>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EBC"/>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6C1C"/>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17C"/>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D"/>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CC5"/>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410"/>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BBF"/>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173"/>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4BE"/>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0CC6"/>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3BD"/>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A9B"/>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49A"/>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29"/>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youtu.be/by56X33OHlA" TargetMode="Externa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1820</Words>
  <Characters>10376</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9</cp:revision>
  <dcterms:created xsi:type="dcterms:W3CDTF">2012-11-21T21:51:00Z</dcterms:created>
  <dcterms:modified xsi:type="dcterms:W3CDTF">2012-11-22T03:32:00Z</dcterms:modified>
</cp:coreProperties>
</file>