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C2" w:rsidRPr="00BA5DA7" w:rsidRDefault="00CD15C2" w:rsidP="00E95BBD">
      <w:pPr>
        <w:pStyle w:val="NormalWeb"/>
        <w:spacing w:before="0" w:beforeAutospacing="0" w:after="200" w:afterAutospacing="0" w:line="276" w:lineRule="auto"/>
        <w:rPr>
          <w:rFonts w:ascii="Calibri" w:hAnsi="Calibri"/>
          <w:b/>
          <w:bCs/>
          <w:color w:val="FF0000"/>
          <w:kern w:val="24"/>
          <w:sz w:val="28"/>
          <w:szCs w:val="28"/>
          <w14:shadow w14:blurRad="50800" w14:dist="38100" w14:dir="2700000" w14:sx="100000" w14:sy="100000" w14:kx="0" w14:ky="0" w14:algn="tl">
            <w14:srgbClr w14:val="000000">
              <w14:alpha w14:val="60000"/>
            </w14:srgbClr>
          </w14:shadow>
        </w:rPr>
      </w:pPr>
      <w:r w:rsidRPr="00BA5DA7">
        <w:rPr>
          <w:rFonts w:ascii="Calibri" w:hAnsi="Calibri"/>
          <w:b/>
          <w:bCs/>
          <w:color w:val="FF0000"/>
          <w:kern w:val="24"/>
          <w:sz w:val="28"/>
          <w:szCs w:val="28"/>
          <w14:shadow w14:blurRad="50800" w14:dist="38100" w14:dir="2700000" w14:sx="100000" w14:sy="100000" w14:kx="0" w14:ky="0" w14:algn="tl">
            <w14:srgbClr w14:val="000000">
              <w14:alpha w14:val="60000"/>
            </w14:srgbClr>
          </w14:shadow>
        </w:rPr>
        <w:t>DAY 7, LAP 13 TEXT</w:t>
      </w:r>
      <w:bookmarkStart w:id="0" w:name="_GoBack"/>
      <w:bookmarkEnd w:id="0"/>
    </w:p>
    <w:p w:rsidR="00E95BBD" w:rsidRPr="00BA5DA7" w:rsidRDefault="006E42BB" w:rsidP="00E95BBD">
      <w:pPr>
        <w:pStyle w:val="NormalWeb"/>
        <w:spacing w:before="0" w:beforeAutospacing="0" w:after="200" w:afterAutospacing="0" w:line="276" w:lineRule="auto"/>
        <w:rPr>
          <w:sz w:val="28"/>
          <w:szCs w:val="28"/>
        </w:rPr>
      </w:pPr>
      <w:r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Who are you great mountain, oh</w:t>
      </w:r>
      <w:r w:rsidR="00562259"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 xml:space="preserve"> great whore of </w:t>
      </w:r>
      <w:proofErr w:type="spellStart"/>
      <w:proofErr w:type="gramStart"/>
      <w:r w:rsidR="00562259"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babylon</w:t>
      </w:r>
      <w:proofErr w:type="spellEnd"/>
      <w:proofErr w:type="gramEnd"/>
      <w:r w:rsidR="00562259"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 xml:space="preserve"> along with</w:t>
      </w:r>
      <w:r w:rsidR="00E95BBD"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 xml:space="preserve"> all of man’s abominations? </w:t>
      </w:r>
    </w:p>
    <w:p w:rsidR="00E95BBD" w:rsidRPr="00BA5DA7" w:rsidRDefault="00E95BBD" w:rsidP="00E95BBD">
      <w:pPr>
        <w:pStyle w:val="NormalWeb"/>
        <w:spacing w:before="0" w:beforeAutospacing="0" w:after="200" w:afterAutospacing="0" w:line="276" w:lineRule="auto"/>
        <w:rPr>
          <w:rFonts w:ascii="Calibri" w:hAnsi="Calibri"/>
          <w:b/>
          <w:bCs/>
          <w:color w:val="FFFF00"/>
          <w:kern w:val="24"/>
          <w:sz w:val="28"/>
          <w:szCs w:val="28"/>
          <w:u w:val="single"/>
          <w14:shadow w14:blurRad="50800" w14:dist="38100" w14:dir="2700000" w14:sx="100000" w14:sy="100000" w14:kx="0" w14:ky="0" w14:algn="tl">
            <w14:srgbClr w14:val="000000">
              <w14:alpha w14:val="60000"/>
            </w14:srgbClr>
          </w14:shadow>
        </w:rPr>
      </w:pPr>
      <w:r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
          <w:bCs/>
          <w:color w:val="00B0F0"/>
          <w:kern w:val="24"/>
          <w:sz w:val="28"/>
          <w:szCs w:val="28"/>
          <w14:shadow w14:blurRad="50800" w14:dist="38100" w14:dir="2700000" w14:sx="100000" w14:sy="100000" w14:kx="0" w14:ky="0" w14:algn="tl">
            <w14:srgbClr w14:val="000000">
              <w14:alpha w14:val="60000"/>
            </w14:srgbClr>
          </w14:shadow>
        </w:rPr>
        <w:t>“</w:t>
      </w:r>
      <w:r w:rsidRPr="00BA5DA7">
        <w:rPr>
          <w:rFonts w:ascii="Calibri" w:hAnsi="Calibri"/>
          <w:b/>
          <w:bCs/>
          <w:color w:val="00B0F0"/>
          <w:kern w:val="24"/>
          <w:sz w:val="28"/>
          <w:szCs w:val="28"/>
          <w:u w:val="single"/>
          <w14:shadow w14:blurRad="50800" w14:dist="38100" w14:dir="2700000" w14:sx="100000" w14:sy="100000" w14:kx="0" w14:ky="0" w14:algn="tl">
            <w14:srgbClr w14:val="000000">
              <w14:alpha w14:val="60000"/>
            </w14:srgbClr>
          </w14:shadow>
        </w:rPr>
        <w:t>YOU WILL BECOME A PLAIN</w:t>
      </w:r>
      <w:r w:rsidR="006E42BB" w:rsidRPr="00BA5DA7">
        <w:rPr>
          <w:rFonts w:ascii="Calibri" w:hAnsi="Calibri"/>
          <w:b/>
          <w:bCs/>
          <w:color w:val="00B0F0"/>
          <w:kern w:val="24"/>
          <w:sz w:val="28"/>
          <w:szCs w:val="28"/>
          <w:u w:val="single"/>
          <w14:shadow w14:blurRad="50800" w14:dist="38100" w14:dir="2700000" w14:sx="100000" w14:sy="100000" w14:kx="0" w14:ky="0" w14:algn="tl">
            <w14:srgbClr w14:val="000000">
              <w14:alpha w14:val="60000"/>
            </w14:srgbClr>
          </w14:shadow>
        </w:rPr>
        <w:t xml:space="preserve"> BEFORE MY FACE</w:t>
      </w:r>
      <w:r w:rsidRPr="00BA5DA7">
        <w:rPr>
          <w:rFonts w:ascii="Calibri" w:hAnsi="Calibri"/>
          <w:b/>
          <w:bCs/>
          <w:color w:val="00B0F0"/>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AND I WILL BRING FORTH</w:t>
      </w:r>
      <w:r w:rsidRPr="00BA5DA7">
        <w:rPr>
          <w:rFonts w:ascii="Calibri" w:hAnsi="Calibri"/>
          <w:b/>
          <w:bCs/>
          <w:color w:val="FF0000"/>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w:t>
      </w:r>
      <w:r w:rsidRPr="00BA5DA7">
        <w:rPr>
          <w:rFonts w:ascii="Calibri" w:hAnsi="Calibri"/>
          <w:b/>
          <w:bCs/>
          <w:color w:val="66FF66"/>
          <w:kern w:val="24"/>
          <w:sz w:val="28"/>
          <w:szCs w:val="28"/>
          <w:u w:val="single"/>
          <w14:shadow w14:blurRad="50800" w14:dist="38100" w14:dir="2700000" w14:sx="100000" w14:sy="100000" w14:kx="0" w14:ky="0" w14:algn="tl">
            <w14:srgbClr w14:val="000000">
              <w14:alpha w14:val="60000"/>
            </w14:srgbClr>
          </w14:shadow>
        </w:rPr>
        <w:t>THE HEADSTONE</w:t>
      </w:r>
      <w:r w:rsidRPr="00BA5DA7">
        <w:rPr>
          <w:rFonts w:ascii="Calibri" w:hAnsi="Calibri"/>
          <w:b/>
          <w:bCs/>
          <w:color w:val="66FF66"/>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
          <w:bCs/>
          <w:color w:val="FFC000"/>
          <w:kern w:val="24"/>
          <w:sz w:val="28"/>
          <w:szCs w:val="28"/>
          <w14:shadow w14:blurRad="50800" w14:dist="38100" w14:dir="2700000" w14:sx="100000" w14:sy="100000" w14:kx="0" w14:ky="0" w14:algn="tl">
            <w14:srgbClr w14:val="000000">
              <w14:alpha w14:val="60000"/>
            </w14:srgbClr>
          </w14:shadow>
        </w:rPr>
        <w:t>“</w:t>
      </w:r>
      <w:r w:rsidR="006E26CC" w:rsidRPr="00BA5DA7">
        <w:rPr>
          <w:rFonts w:ascii="Calibri" w:hAnsi="Calibri"/>
          <w:b/>
          <w:bCs/>
          <w:color w:val="FFC000"/>
          <w:kern w:val="24"/>
          <w:sz w:val="28"/>
          <w:szCs w:val="28"/>
          <w:u w:val="single"/>
          <w14:shadow w14:blurRad="50800" w14:dist="38100" w14:dir="2700000" w14:sx="100000" w14:sy="100000" w14:kx="0" w14:ky="0" w14:algn="tl">
            <w14:srgbClr w14:val="000000">
              <w14:alpha w14:val="60000"/>
            </w14:srgbClr>
          </w14:shadow>
        </w:rPr>
        <w:t>CRYING OUT</w:t>
      </w:r>
      <w:r w:rsidRPr="00BA5DA7">
        <w:rPr>
          <w:rFonts w:ascii="Calibri" w:hAnsi="Calibri"/>
          <w:b/>
          <w:bCs/>
          <w:color w:val="FFC000"/>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
          <w:bCs/>
          <w:color w:val="FF0000"/>
          <w:kern w:val="24"/>
          <w:sz w:val="28"/>
          <w:szCs w:val="28"/>
          <w:u w:val="single"/>
          <w14:shadow w14:blurRad="50800" w14:dist="38100" w14:dir="2700000" w14:sx="100000" w14:sy="100000" w14:kx="0" w14:ky="0" w14:algn="tl">
            <w14:srgbClr w14:val="000000">
              <w14:alpha w14:val="60000"/>
            </w14:srgbClr>
          </w14:shadow>
        </w:rPr>
        <w:t>FAVOR FOR FAVOR UNTO HIM.</w:t>
      </w:r>
    </w:p>
    <w:p w:rsidR="006E26CC"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Our Creator has sent me to you to cry aloud for you to turn from your rebellion to Him.</w:t>
      </w:r>
    </w:p>
    <w:p w:rsidR="006E26CC"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But almost none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of you who heard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would</w:t>
      </w:r>
      <w:r w:rsidR="00433867"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hearken</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F06E51"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And almost none of you would offer up to Him the offering in righteousness that He called for you to offer up to Him</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6E26CC" w:rsidRPr="00BA5DA7" w:rsidRDefault="00F06E51"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In this offering, along with crying out for you to turn from your rebellion to Him, He bid you to cry</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aloud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with me </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to warn</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the world of His coming wrath</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6E26CC"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also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sent me to you with the message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of His covenant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of how to receive the favor for favor that He set up through His Son’s atoning blood.</w:t>
      </w:r>
    </w:p>
    <w:p w:rsidR="006E26CC"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But almost none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of you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would hearken, just like He said would be the case.</w:t>
      </w:r>
    </w:p>
    <w:p w:rsidR="00F06E51" w:rsidRPr="00BA5DA7" w:rsidRDefault="00F06E51"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And His witness against man-kind was established and His first fruits were harvested.</w:t>
      </w:r>
    </w:p>
    <w:p w:rsidR="006E26CC" w:rsidRPr="00BA5DA7" w:rsidRDefault="006E26C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said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through the testimony that He sent me with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that </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nearly all of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you would not hearken until He unleashed great calamity upon you and then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that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on</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ly</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a s</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mall number of you will</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6E26CC" w:rsidRPr="00BA5DA7" w:rsidRDefault="002E7DCA"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And t</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rest of you will blaspheme Him for His time of correction instead of humbling yourself before His face for your </w:t>
      </w:r>
      <w:r w:rsidR="00A41D2C" w:rsidRPr="00BA5DA7">
        <w:rPr>
          <w:rFonts w:ascii="Calibri" w:hAnsi="Calibri"/>
          <w:bCs/>
          <w:kern w:val="24"/>
          <w:sz w:val="28"/>
          <w:szCs w:val="28"/>
          <w14:shadow w14:blurRad="50800" w14:dist="38100" w14:dir="2700000" w14:sx="100000" w14:sy="100000" w14:kx="0" w14:ky="0" w14:algn="tl">
            <w14:srgbClr w14:val="000000">
              <w14:alpha w14:val="60000"/>
            </w14:srgbClr>
          </w14:shadow>
        </w:rPr>
        <w:t>rebellion</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to Him</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and turning from it</w:t>
      </w:r>
      <w:r w:rsidR="006E26CC"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lastRenderedPageBreak/>
        <w:t xml:space="preserve">The shout has gone out and the shofar </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alarm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has sounded and now the walls of Babylon will </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soon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come crashing down.</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And now dying you will die if you do not turn from your rebellion to the Most High because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His</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has spoken it.</w:t>
      </w:r>
    </w:p>
    <w:p w:rsidR="000167F5"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This</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time of correction</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was prophesied to happen.</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w:t>
      </w:r>
      <w:proofErr w:type="gramStart"/>
      <w:r w:rsidRPr="00BA5DA7">
        <w:rPr>
          <w:rFonts w:ascii="Calibri" w:hAnsi="Calibri"/>
          <w:bCs/>
          <w:kern w:val="24"/>
          <w:sz w:val="28"/>
          <w:szCs w:val="28"/>
          <w14:shadow w14:blurRad="50800" w14:dist="38100" w14:dir="2700000" w14:sx="100000" w14:sy="100000" w14:kx="0" w14:ky="0" w14:algn="tl">
            <w14:srgbClr w14:val="000000">
              <w14:alpha w14:val="60000"/>
            </w14:srgbClr>
          </w14:shadow>
        </w:rPr>
        <w:t>raised</w:t>
      </w:r>
      <w:proofErr w:type="gramEnd"/>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up His servants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early ahead of time to warn you but you would not give heed to His warnings.</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had why He was going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send</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His wrath </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at the time of the end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recorded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to warn you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but you would not hearken</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to His word</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or to His warning</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said that He was going to</w:t>
      </w:r>
      <w:r w:rsidR="00F06E51"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send the coming affliction</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because of your rebellion to His Torah with the statutes and judgments.</w:t>
      </w:r>
    </w:p>
    <w:p w:rsidR="00A41D2C" w:rsidRPr="00BA5DA7" w:rsidRDefault="00A41D2C"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He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said that it was going to be</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t>
      </w:r>
      <w:r w:rsidR="000167F5"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sent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because you profaned His Sabbaths and </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you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put no difference between the clean and the unclean</w:t>
      </w:r>
      <w:r w:rsidR="006E42BB"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6E42BB" w:rsidRPr="00BA5DA7" w:rsidRDefault="006E42BB"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But instead </w:t>
      </w:r>
      <w:r w:rsidR="000167F5"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of hearkening to His word,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you chose to remain in captivity to </w:t>
      </w:r>
      <w:proofErr w:type="gramStart"/>
      <w:r w:rsidRPr="00BA5DA7">
        <w:rPr>
          <w:rFonts w:ascii="Calibri" w:hAnsi="Calibri"/>
          <w:bCs/>
          <w:kern w:val="24"/>
          <w:sz w:val="28"/>
          <w:szCs w:val="28"/>
          <w14:shadow w14:blurRad="50800" w14:dist="38100" w14:dir="2700000" w14:sx="100000" w14:sy="100000" w14:kx="0" w14:ky="0" w14:algn="tl">
            <w14:srgbClr w14:val="000000">
              <w14:alpha w14:val="60000"/>
            </w14:srgbClr>
          </w14:shadow>
        </w:rPr>
        <w:t>satan’s</w:t>
      </w:r>
      <w:proofErr w:type="gramEnd"/>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lies so that you could justify your rebellion to the Most High.</w:t>
      </w:r>
    </w:p>
    <w:p w:rsidR="006E42BB" w:rsidRPr="00BA5DA7" w:rsidRDefault="006E42BB"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You hungered and thirsted for </w:t>
      </w:r>
      <w:proofErr w:type="gramStart"/>
      <w:r w:rsidR="000167F5" w:rsidRPr="00BA5DA7">
        <w:rPr>
          <w:rFonts w:ascii="Calibri" w:hAnsi="Calibri"/>
          <w:bCs/>
          <w:kern w:val="24"/>
          <w:sz w:val="28"/>
          <w:szCs w:val="28"/>
          <w14:shadow w14:blurRad="50800" w14:dist="38100" w14:dir="2700000" w14:sx="100000" w14:sy="100000" w14:kx="0" w14:ky="0" w14:algn="tl">
            <w14:srgbClr w14:val="000000">
              <w14:alpha w14:val="60000"/>
            </w14:srgbClr>
          </w14:shadow>
        </w:rPr>
        <w:t>satan’s</w:t>
      </w:r>
      <w:proofErr w:type="gramEnd"/>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lies instead of hungering and thirsting for YEHWEH’s righteousness </w:t>
      </w:r>
      <w:r w:rsidR="000167F5" w:rsidRPr="00BA5DA7">
        <w:rPr>
          <w:rFonts w:ascii="Calibri" w:hAnsi="Calibri"/>
          <w:bCs/>
          <w:kern w:val="24"/>
          <w:sz w:val="28"/>
          <w:szCs w:val="28"/>
          <w14:shadow w14:blurRad="50800" w14:dist="38100" w14:dir="2700000" w14:sx="100000" w14:sy="100000" w14:kx="0" w14:ky="0" w14:algn="tl">
            <w14:srgbClr w14:val="000000">
              <w14:alpha w14:val="60000"/>
            </w14:srgbClr>
          </w14:shadow>
        </w:rPr>
        <w:t>that His word testifies to</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and hungering and thirsting for His kingdom</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0167F5" w:rsidRPr="00BA5DA7" w:rsidRDefault="000167F5" w:rsidP="000167F5">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How fitting it is indeed t</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hat His word</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has funneled </w:t>
      </w:r>
      <w:r w:rsidR="0043530F" w:rsidRPr="00BA5DA7">
        <w:rPr>
          <w:rFonts w:ascii="Calibri" w:hAnsi="Calibri"/>
          <w:bCs/>
          <w:kern w:val="24"/>
          <w:sz w:val="28"/>
          <w:szCs w:val="28"/>
          <w14:shadow w14:blurRad="50800" w14:dist="38100" w14:dir="2700000" w14:sx="100000" w14:sy="100000" w14:kx="0" w14:ky="0" w14:algn="tl">
            <w14:srgbClr w14:val="000000">
              <w14:alpha w14:val="60000"/>
            </w14:srgbClr>
          </w14:shadow>
        </w:rPr>
        <w:t>today</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’s blaspheme</w:t>
      </w:r>
      <w:r w:rsidR="0043530F"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into </w:t>
      </w:r>
      <w:r w:rsidR="002E7DCA"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His timeline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to</w:t>
      </w:r>
      <w:r w:rsidR="0043530F"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His wrath the way that He has</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0167F5" w:rsidRPr="00BA5DA7" w:rsidRDefault="000167F5" w:rsidP="000167F5">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You blaspheme His word and His Son’s shed blood with your blasphemous christmas day celebration that you got from your father satan that he gave to you through the great mother whore.</w:t>
      </w:r>
    </w:p>
    <w:p w:rsidR="006E42BB" w:rsidRPr="00BA5DA7" w:rsidRDefault="006E42BB"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lastRenderedPageBreak/>
        <w:t xml:space="preserve">And now prepare to </w:t>
      </w:r>
      <w:r w:rsidR="0043530F" w:rsidRPr="00BA5DA7">
        <w:rPr>
          <w:rFonts w:ascii="Calibri" w:hAnsi="Calibri"/>
          <w:bCs/>
          <w:kern w:val="24"/>
          <w:sz w:val="28"/>
          <w:szCs w:val="28"/>
          <w14:shadow w14:blurRad="50800" w14:dist="38100" w14:dir="2700000" w14:sx="100000" w14:sy="100000" w14:kx="0" w14:ky="0" w14:algn="tl">
            <w14:srgbClr w14:val="000000">
              <w14:alpha w14:val="60000"/>
            </w14:srgbClr>
          </w14:shadow>
        </w:rPr>
        <w:t>be humbled or</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t>
      </w:r>
      <w:r w:rsidR="000167F5"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prepare to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meet your maker because His wrath for your rebellion to Him is at hand.</w:t>
      </w:r>
    </w:p>
    <w:p w:rsidR="00CD15C2" w:rsidRPr="00BA5DA7" w:rsidRDefault="00CD15C2"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The final day of crying aloud has come.</w:t>
      </w:r>
    </w:p>
    <w:p w:rsidR="00CD15C2" w:rsidRPr="00BA5DA7" w:rsidRDefault="001C1E6F"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If you will not hearken, </w:t>
      </w:r>
      <w:r w:rsidR="00CD15C2" w:rsidRPr="00BA5DA7">
        <w:rPr>
          <w:rFonts w:ascii="Calibri" w:hAnsi="Calibri"/>
          <w:bCs/>
          <w:kern w:val="24"/>
          <w:sz w:val="28"/>
          <w:szCs w:val="28"/>
          <w14:shadow w14:blurRad="50800" w14:dist="38100" w14:dir="2700000" w14:sx="100000" w14:sy="100000" w14:kx="0" w14:ky="0" w14:algn="tl">
            <w14:srgbClr w14:val="000000">
              <w14:alpha w14:val="60000"/>
            </w14:srgbClr>
          </w14:shadow>
        </w:rPr>
        <w:t>He will plead with you on different terms</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w:t>
      </w:r>
    </w:p>
    <w:p w:rsidR="00562259" w:rsidRPr="00BA5DA7" w:rsidRDefault="00562259"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Stop rejoicing in your whoredoms and stop rejoicing in </w:t>
      </w:r>
      <w:proofErr w:type="gramStart"/>
      <w:r w:rsidRPr="00BA5DA7">
        <w:rPr>
          <w:rFonts w:ascii="Calibri" w:hAnsi="Calibri"/>
          <w:bCs/>
          <w:kern w:val="24"/>
          <w:sz w:val="28"/>
          <w:szCs w:val="28"/>
          <w14:shadow w14:blurRad="50800" w14:dist="38100" w14:dir="2700000" w14:sx="100000" w14:sy="100000" w14:kx="0" w14:ky="0" w14:algn="tl">
            <w14:srgbClr w14:val="000000">
              <w14:alpha w14:val="60000"/>
            </w14:srgbClr>
          </w14:shadow>
        </w:rPr>
        <w:t>satan’s</w:t>
      </w:r>
      <w:proofErr w:type="gramEnd"/>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lies like his blasphemous christmas day celebration.</w:t>
      </w:r>
    </w:p>
    <w:p w:rsidR="00B31331" w:rsidRPr="00BA5DA7" w:rsidRDefault="00E304E2" w:rsidP="00E95BBD">
      <w:pPr>
        <w:pStyle w:val="NormalWeb"/>
        <w:spacing w:before="0" w:beforeAutospacing="0" w:after="200" w:afterAutospacing="0" w:line="276" w:lineRule="auto"/>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Turn from your rebellion</w:t>
      </w:r>
      <w:r w:rsidR="00562259"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to the Most High</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t>
      </w:r>
      <w:r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and REJOICE</w:t>
      </w:r>
      <w:r w:rsidR="00562259"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 in</w:t>
      </w:r>
      <w:r w:rsidR="00B31331"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 the measuring rod</w:t>
      </w:r>
      <w:r w:rsidR="00562259"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 that h</w:t>
      </w:r>
      <w:r w:rsidR="00B31331"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as </w:t>
      </w:r>
      <w:r w:rsidR="00562259"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been </w:t>
      </w:r>
      <w:r w:rsidR="00B31331"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given into the hand of Zerubbabel.</w:t>
      </w:r>
    </w:p>
    <w:p w:rsidR="00B31331" w:rsidRPr="00BA5DA7" w:rsidRDefault="00B31331" w:rsidP="00E95BBD">
      <w:pPr>
        <w:pStyle w:val="NormalWeb"/>
        <w:spacing w:before="0" w:beforeAutospacing="0" w:after="200" w:afterAutospacing="0" w:line="276" w:lineRule="auto"/>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pPr>
      <w:r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REJOICE because the walls of Babylon that are daubed with untempered </w:t>
      </w:r>
      <w:proofErr w:type="spellStart"/>
      <w:r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morter</w:t>
      </w:r>
      <w:proofErr w:type="spellEnd"/>
      <w:r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 xml:space="preserve"> will be no more.</w:t>
      </w:r>
    </w:p>
    <w:p w:rsidR="00E304E2" w:rsidRPr="00BA5DA7" w:rsidRDefault="00B31331" w:rsidP="00E95BBD">
      <w:pPr>
        <w:pStyle w:val="NormalWeb"/>
        <w:spacing w:before="0" w:beforeAutospacing="0" w:after="200" w:afterAutospacing="0" w:line="276" w:lineRule="auto"/>
        <w:rPr>
          <w:rFonts w:ascii="Calibri" w:hAnsi="Calibri"/>
          <w:bCs/>
          <w:kern w:val="24"/>
          <w:sz w:val="28"/>
          <w:szCs w:val="28"/>
          <w14:shadow w14:blurRad="50800" w14:dist="38100" w14:dir="2700000" w14:sx="100000" w14:sy="100000" w14:kx="0" w14:ky="0" w14:algn="tl">
            <w14:srgbClr w14:val="000000">
              <w14:alpha w14:val="60000"/>
            </w14:srgbClr>
          </w14:shadow>
        </w:rPr>
      </w:pPr>
      <w:r w:rsidRPr="00BA5DA7">
        <w:rPr>
          <w:rFonts w:ascii="Calibri" w:hAnsi="Calibri"/>
          <w:bCs/>
          <w:color w:val="FF0000"/>
          <w:kern w:val="24"/>
          <w:sz w:val="28"/>
          <w:szCs w:val="28"/>
          <w:u w:val="single"/>
          <w14:shadow w14:blurRad="50800" w14:dist="38100" w14:dir="2700000" w14:sx="100000" w14:sy="100000" w14:kx="0" w14:ky="0" w14:algn="tl">
            <w14:srgbClr w14:val="000000">
              <w14:alpha w14:val="60000"/>
            </w14:srgbClr>
          </w14:shadow>
        </w:rPr>
        <w:t>REJOICE</w:t>
      </w:r>
      <w:r w:rsidRPr="00BA5DA7">
        <w:rPr>
          <w:rFonts w:ascii="Calibri" w:hAnsi="Calibri"/>
          <w:bCs/>
          <w:color w:val="FF0000"/>
          <w:kern w:val="24"/>
          <w:sz w:val="28"/>
          <w:szCs w:val="28"/>
          <w14:shadow w14:blurRad="50800" w14:dist="38100" w14:dir="2700000" w14:sx="100000" w14:sy="100000" w14:kx="0" w14:ky="0" w14:algn="tl">
            <w14:srgbClr w14:val="000000">
              <w14:alpha w14:val="60000"/>
            </w14:srgbClr>
          </w14:shadow>
        </w:rPr>
        <w:t>, because YEHWEH’s</w:t>
      </w:r>
      <w:r w:rsidR="00E304E2"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 </w:t>
      </w:r>
      <w:r w:rsidR="00E304E2" w:rsidRPr="00BA5DA7">
        <w:rPr>
          <w:rFonts w:ascii="Calibri" w:hAnsi="Calibri"/>
          <w:bCs/>
          <w:color w:val="FF0000"/>
          <w:kern w:val="24"/>
          <w:sz w:val="28"/>
          <w:szCs w:val="28"/>
          <w14:shadow w14:blurRad="50800" w14:dist="38100" w14:dir="2700000" w14:sx="100000" w14:sy="100000" w14:kx="0" w14:ky="0" w14:algn="tl">
            <w14:srgbClr w14:val="000000">
              <w14:alpha w14:val="60000"/>
            </w14:srgbClr>
          </w14:shadow>
        </w:rPr>
        <w:t xml:space="preserve">Kingdom is at hand </w:t>
      </w:r>
      <w:r w:rsidR="00E304E2"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and His will will </w:t>
      </w:r>
      <w:r w:rsidRPr="00BA5DA7">
        <w:rPr>
          <w:rFonts w:ascii="Calibri" w:hAnsi="Calibri"/>
          <w:bCs/>
          <w:kern w:val="24"/>
          <w:sz w:val="28"/>
          <w:szCs w:val="28"/>
          <w14:shadow w14:blurRad="50800" w14:dist="38100" w14:dir="2700000" w14:sx="100000" w14:sy="100000" w14:kx="0" w14:ky="0" w14:algn="tl">
            <w14:srgbClr w14:val="000000">
              <w14:alpha w14:val="60000"/>
            </w14:srgbClr>
          </w14:shadow>
        </w:rPr>
        <w:t xml:space="preserve">soon </w:t>
      </w:r>
      <w:r w:rsidR="00E304E2" w:rsidRPr="00BA5DA7">
        <w:rPr>
          <w:rFonts w:ascii="Calibri" w:hAnsi="Calibri"/>
          <w:bCs/>
          <w:kern w:val="24"/>
          <w:sz w:val="28"/>
          <w:szCs w:val="28"/>
          <w14:shadow w14:blurRad="50800" w14:dist="38100" w14:dir="2700000" w14:sx="100000" w14:sy="100000" w14:kx="0" w14:ky="0" w14:algn="tl">
            <w14:srgbClr w14:val="000000">
              <w14:alpha w14:val="60000"/>
            </w14:srgbClr>
          </w14:shadow>
        </w:rPr>
        <w:t>be done on earth as it is in heaven.</w:t>
      </w:r>
    </w:p>
    <w:p w:rsidR="006E42BB" w:rsidRPr="00BA5DA7" w:rsidRDefault="006E42BB" w:rsidP="00E95BBD">
      <w:pPr>
        <w:pStyle w:val="NormalWeb"/>
        <w:spacing w:before="0" w:beforeAutospacing="0" w:after="200" w:afterAutospacing="0" w:line="276" w:lineRule="auto"/>
        <w:rPr>
          <w:sz w:val="28"/>
          <w:szCs w:val="28"/>
        </w:rPr>
      </w:pPr>
      <w:r w:rsidRPr="00BA5DA7">
        <w:rPr>
          <w:rFonts w:ascii="Calibri" w:hAnsi="Calibri"/>
          <w:bCs/>
          <w:kern w:val="24"/>
          <w:sz w:val="28"/>
          <w:szCs w:val="28"/>
          <w14:shadow w14:blurRad="50800" w14:dist="38100" w14:dir="2700000" w14:sx="100000" w14:sy="100000" w14:kx="0" w14:ky="0" w14:algn="tl">
            <w14:srgbClr w14:val="000000">
              <w14:alpha w14:val="60000"/>
            </w14:srgbClr>
          </w14:shadow>
        </w:rPr>
        <w:t>Thus saith YEHWEH Elohiym of hosts.</w:t>
      </w:r>
    </w:p>
    <w:p w:rsidR="00D34FC2" w:rsidRPr="00E95BBD" w:rsidRDefault="00D34FC2">
      <w:pPr>
        <w:rPr>
          <w:sz w:val="40"/>
          <w:szCs w:val="40"/>
        </w:rPr>
      </w:pPr>
    </w:p>
    <w:sectPr w:rsidR="00D34FC2" w:rsidRPr="00E95BBD"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BD"/>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67F5"/>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572"/>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1E6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DC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867"/>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30F"/>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259"/>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CC"/>
    <w:rsid w:val="006E26DE"/>
    <w:rsid w:val="006E2838"/>
    <w:rsid w:val="006E3655"/>
    <w:rsid w:val="006E39B4"/>
    <w:rsid w:val="006E42BB"/>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D2C"/>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331"/>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DA7"/>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5C2"/>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4E2"/>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BBD"/>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6E51"/>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B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0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2012-12-23T23:13:00Z</dcterms:created>
  <dcterms:modified xsi:type="dcterms:W3CDTF">2012-12-25T12:30:00Z</dcterms:modified>
</cp:coreProperties>
</file>